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388415555"/>
        <w:docPartObj>
          <w:docPartGallery w:val="Cover Pages"/>
          <w:docPartUnique/>
        </w:docPartObj>
      </w:sdtPr>
      <w:sdtEndPr/>
      <w:sdtContent>
        <w:p w14:paraId="51C600B4" w14:textId="6972BFD6" w:rsidR="00460109" w:rsidRPr="00797E4C" w:rsidRDefault="003C09F8">
          <w:pPr>
            <w:pStyle w:val="Logo"/>
            <w:rPr>
              <w:rFonts w:ascii="Times New Roman" w:hAnsi="Times New Roman" w:cs="Times New Roman"/>
              <w:sz w:val="24"/>
              <w:szCs w:val="24"/>
            </w:rPr>
          </w:pPr>
          <w:sdt>
            <w:sdtPr>
              <w:rPr>
                <w:rFonts w:ascii="Times New Roman" w:hAnsi="Times New Roman" w:cs="Times New Roman"/>
                <w:b/>
                <w:noProof/>
                <w:sz w:val="24"/>
                <w:szCs w:val="24"/>
              </w:rPr>
              <w:alias w:val="Click icon at right to replace logo"/>
              <w:tag w:val="Click icon at right to replace logo"/>
              <w:id w:val="-2090688503"/>
              <w:picture/>
            </w:sdtPr>
            <w:sdtEndPr/>
            <w:sdtContent>
              <w:r w:rsidR="00DE7FC6" w:rsidRPr="00797E4C">
                <w:rPr>
                  <w:rFonts w:ascii="Times New Roman" w:hAnsi="Times New Roman" w:cs="Times New Roman"/>
                  <w:b/>
                  <w:noProof/>
                  <w:sz w:val="24"/>
                  <w:szCs w:val="24"/>
                  <w:lang w:eastAsia="en-US"/>
                </w:rPr>
                <w:drawing>
                  <wp:inline distT="0" distB="0" distL="0" distR="0" wp14:anchorId="1B89B86C" wp14:editId="349F970E">
                    <wp:extent cx="1247775" cy="1104900"/>
                    <wp:effectExtent l="0" t="0" r="9525" b="0"/>
                    <wp:docPr id="4" name="Picture 4" descr="\\omk-svr1\users\linda\Desktop\O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k-svr1\users\linda\Desktop\OMK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sdtContent>
          </w:sdt>
          <w:r w:rsidR="00DE7FC6" w:rsidRPr="00797E4C">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5C97917B" wp14:editId="7369DAC2">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A4775D" w14:paraId="2DECB2E3" w14:textId="77777777">
                                  <w:sdt>
                                    <w:sdtPr>
                                      <w:alias w:val="Address"/>
                                      <w:tag w:val=""/>
                                      <w:id w:val="-362202266"/>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34DA4E0" w14:textId="79C16AF0" w:rsidR="00A4775D" w:rsidRDefault="00FF4AC0" w:rsidP="00DE7FC6">
                                          <w:pPr>
                                            <w:pStyle w:val="ContactInfo"/>
                                          </w:pPr>
                                          <w:r>
                                            <w:t>6861 Elm Street, Suite 2A</w:t>
                                          </w:r>
                                          <w:r>
                                            <w:br/>
                                            <w:t>McLean, VA 22101</w:t>
                                          </w:r>
                                        </w:p>
                                      </w:tc>
                                    </w:sdtContent>
                                  </w:sdt>
                                  <w:tc>
                                    <w:tcPr>
                                      <w:tcW w:w="252" w:type="pct"/>
                                    </w:tcPr>
                                    <w:p w14:paraId="54BAC4FE" w14:textId="77777777" w:rsidR="00A4775D" w:rsidRDefault="00A4775D">
                                      <w:pPr>
                                        <w:pStyle w:val="ContactInfo"/>
                                      </w:pPr>
                                    </w:p>
                                  </w:tc>
                                  <w:tc>
                                    <w:tcPr>
                                      <w:tcW w:w="1501" w:type="pct"/>
                                    </w:tcPr>
                                    <w:p w14:paraId="1C243725" w14:textId="64383306" w:rsidR="00A4775D" w:rsidRDefault="00A4775D">
                                      <w:pPr>
                                        <w:pStyle w:val="ContactInfo"/>
                                        <w:jc w:val="center"/>
                                      </w:pPr>
                                      <w:r>
                                        <w:t xml:space="preserve">p. </w:t>
                                      </w:r>
                                      <w:sdt>
                                        <w:sdtPr>
                                          <w:alias w:val="Company Phone"/>
                                          <w:tag w:val=""/>
                                          <w:id w:val="140700683"/>
                                          <w:dataBinding w:prefixMappings="xmlns:ns0='http://schemas.microsoft.com/office/2006/coverPageProps' " w:xpath="/ns0:CoverPageProperties[1]/ns0:CompanyPhone[1]" w:storeItemID="{55AF091B-3C7A-41E3-B477-F2FDAA23CFDA}"/>
                                          <w15:appearance w15:val="hidden"/>
                                          <w:text/>
                                        </w:sdtPr>
                                        <w:sdtEndPr/>
                                        <w:sdtContent>
                                          <w:r>
                                            <w:t>703-734-6654</w:t>
                                          </w:r>
                                        </w:sdtContent>
                                      </w:sdt>
                                    </w:p>
                                    <w:p w14:paraId="34643C04" w14:textId="4164527B" w:rsidR="00A4775D" w:rsidRDefault="00A4775D">
                                      <w:pPr>
                                        <w:pStyle w:val="ContactInfo"/>
                                        <w:jc w:val="center"/>
                                      </w:pPr>
                                      <w:r>
                                        <w:t xml:space="preserve">f. </w:t>
                                      </w:r>
                                      <w:sdt>
                                        <w:sdtPr>
                                          <w:alias w:val="Fax"/>
                                          <w:tag w:val=""/>
                                          <w:id w:val="-759763497"/>
                                          <w:dataBinding w:prefixMappings="xmlns:ns0='http://schemas.microsoft.com/office/2006/coverPageProps' " w:xpath="/ns0:CoverPageProperties[1]/ns0:CompanyFax[1]" w:storeItemID="{55AF091B-3C7A-41E3-B477-F2FDAA23CFDA}"/>
                                          <w15:appearance w15:val="hidden"/>
                                          <w:text/>
                                        </w:sdtPr>
                                        <w:sdtEndPr/>
                                        <w:sdtContent>
                                          <w:r>
                                            <w:t>703-734-6503</w:t>
                                          </w:r>
                                        </w:sdtContent>
                                      </w:sdt>
                                    </w:p>
                                  </w:tc>
                                  <w:tc>
                                    <w:tcPr>
                                      <w:tcW w:w="252" w:type="pct"/>
                                    </w:tcPr>
                                    <w:p w14:paraId="045F3A6D" w14:textId="77777777" w:rsidR="00A4775D" w:rsidRDefault="00A4775D">
                                      <w:pPr>
                                        <w:pStyle w:val="ContactInfo"/>
                                      </w:pPr>
                                    </w:p>
                                  </w:tc>
                                  <w:tc>
                                    <w:tcPr>
                                      <w:tcW w:w="1500" w:type="pct"/>
                                    </w:tcPr>
                                    <w:sdt>
                                      <w:sdtPr>
                                        <w:alias w:val="Email"/>
                                        <w:tag w:val=""/>
                                        <w:id w:val="-1135946474"/>
                                        <w:dataBinding w:prefixMappings="xmlns:ns0='http://schemas.microsoft.com/office/2006/coverPageProps' " w:xpath="/ns0:CoverPageProperties[1]/ns0:CompanyEmail[1]" w:storeItemID="{55AF091B-3C7A-41E3-B477-F2FDAA23CFDA}"/>
                                        <w15:appearance w15:val="hidden"/>
                                        <w:text/>
                                      </w:sdtPr>
                                      <w:sdtEndPr/>
                                      <w:sdtContent>
                                        <w:p w14:paraId="54511A53" w14:textId="14BC25D1" w:rsidR="00A4775D" w:rsidRDefault="00844044">
                                          <w:pPr>
                                            <w:pStyle w:val="ContactInfo"/>
                                            <w:jc w:val="right"/>
                                          </w:pPr>
                                          <w:r>
                                            <w:t>rhclapper</w:t>
                                          </w:r>
                                          <w:r w:rsidR="00A4775D">
                                            <w:t>@ourmilitarykids.org</w:t>
                                          </w:r>
                                        </w:p>
                                      </w:sdtContent>
                                    </w:sdt>
                                    <w:p w14:paraId="466BBADE" w14:textId="7330902C" w:rsidR="00A4775D" w:rsidRDefault="003C09F8">
                                      <w:pPr>
                                        <w:pStyle w:val="ContactInfo"/>
                                        <w:jc w:val="right"/>
                                      </w:pPr>
                                      <w:sdt>
                                        <w:sdtPr>
                                          <w:alias w:val="Web address"/>
                                          <w:tag w:val=""/>
                                          <w:id w:val="622743516"/>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775D">
                                            <w:t>www.ourmilitarykids.org</w:t>
                                          </w:r>
                                        </w:sdtContent>
                                      </w:sdt>
                                    </w:p>
                                  </w:tc>
                                </w:tr>
                              </w:tbl>
                              <w:p w14:paraId="6C9778F1" w14:textId="77777777" w:rsidR="00A4775D" w:rsidRDefault="00A4775D">
                                <w:pPr>
                                  <w:pStyle w:val="NoSpacing"/>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C97917B"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" fillcolor="#3e8799 [2407]"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A4775D" w14:paraId="2DECB2E3" w14:textId="77777777">
                            <w:sdt>
                              <w:sdtPr>
                                <w:alias w:val="Address"/>
                                <w:tag w:val=""/>
                                <w:id w:val="-362202266"/>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34DA4E0" w14:textId="79C16AF0" w:rsidR="00A4775D" w:rsidRDefault="00FF4AC0" w:rsidP="00DE7FC6">
                                    <w:pPr>
                                      <w:pStyle w:val="ContactInfo"/>
                                    </w:pPr>
                                    <w:r>
                                      <w:t>6861 Elm Street, Suite 2A</w:t>
                                    </w:r>
                                    <w:r>
                                      <w:br/>
                                      <w:t>McLean, VA 22101</w:t>
                                    </w:r>
                                  </w:p>
                                </w:tc>
                              </w:sdtContent>
                            </w:sdt>
                            <w:tc>
                              <w:tcPr>
                                <w:tcW w:w="252" w:type="pct"/>
                              </w:tcPr>
                              <w:p w14:paraId="54BAC4FE" w14:textId="77777777" w:rsidR="00A4775D" w:rsidRDefault="00A4775D">
                                <w:pPr>
                                  <w:pStyle w:val="ContactInfo"/>
                                </w:pPr>
                              </w:p>
                            </w:tc>
                            <w:tc>
                              <w:tcPr>
                                <w:tcW w:w="1501" w:type="pct"/>
                              </w:tcPr>
                              <w:p w14:paraId="1C243725" w14:textId="64383306" w:rsidR="00A4775D" w:rsidRDefault="00A4775D">
                                <w:pPr>
                                  <w:pStyle w:val="ContactInfo"/>
                                  <w:jc w:val="center"/>
                                </w:pPr>
                                <w:r>
                                  <w:t xml:space="preserve">p. </w:t>
                                </w:r>
                                <w:sdt>
                                  <w:sdtPr>
                                    <w:alias w:val="Company Phone"/>
                                    <w:tag w:val=""/>
                                    <w:id w:val="140700683"/>
                                    <w:dataBinding w:prefixMappings="xmlns:ns0='http://schemas.microsoft.com/office/2006/coverPageProps' " w:xpath="/ns0:CoverPageProperties[1]/ns0:CompanyPhone[1]" w:storeItemID="{55AF091B-3C7A-41E3-B477-F2FDAA23CFDA}"/>
                                    <w15:appearance w15:val="hidden"/>
                                    <w:text/>
                                  </w:sdtPr>
                                  <w:sdtEndPr/>
                                  <w:sdtContent>
                                    <w:r>
                                      <w:t>703-734-6654</w:t>
                                    </w:r>
                                  </w:sdtContent>
                                </w:sdt>
                              </w:p>
                              <w:p w14:paraId="34643C04" w14:textId="4164527B" w:rsidR="00A4775D" w:rsidRDefault="00A4775D">
                                <w:pPr>
                                  <w:pStyle w:val="ContactInfo"/>
                                  <w:jc w:val="center"/>
                                </w:pPr>
                                <w:r>
                                  <w:t xml:space="preserve">f. </w:t>
                                </w:r>
                                <w:sdt>
                                  <w:sdtPr>
                                    <w:alias w:val="Fax"/>
                                    <w:tag w:val=""/>
                                    <w:id w:val="-759763497"/>
                                    <w:dataBinding w:prefixMappings="xmlns:ns0='http://schemas.microsoft.com/office/2006/coverPageProps' " w:xpath="/ns0:CoverPageProperties[1]/ns0:CompanyFax[1]" w:storeItemID="{55AF091B-3C7A-41E3-B477-F2FDAA23CFDA}"/>
                                    <w15:appearance w15:val="hidden"/>
                                    <w:text/>
                                  </w:sdtPr>
                                  <w:sdtEndPr/>
                                  <w:sdtContent>
                                    <w:r>
                                      <w:t>703-734-6503</w:t>
                                    </w:r>
                                  </w:sdtContent>
                                </w:sdt>
                              </w:p>
                            </w:tc>
                            <w:tc>
                              <w:tcPr>
                                <w:tcW w:w="252" w:type="pct"/>
                              </w:tcPr>
                              <w:p w14:paraId="045F3A6D" w14:textId="77777777" w:rsidR="00A4775D" w:rsidRDefault="00A4775D">
                                <w:pPr>
                                  <w:pStyle w:val="ContactInfo"/>
                                </w:pPr>
                              </w:p>
                            </w:tc>
                            <w:tc>
                              <w:tcPr>
                                <w:tcW w:w="1500" w:type="pct"/>
                              </w:tcPr>
                              <w:sdt>
                                <w:sdtPr>
                                  <w:alias w:val="Email"/>
                                  <w:tag w:val=""/>
                                  <w:id w:val="-1135946474"/>
                                  <w:dataBinding w:prefixMappings="xmlns:ns0='http://schemas.microsoft.com/office/2006/coverPageProps' " w:xpath="/ns0:CoverPageProperties[1]/ns0:CompanyEmail[1]" w:storeItemID="{55AF091B-3C7A-41E3-B477-F2FDAA23CFDA}"/>
                                  <w15:appearance w15:val="hidden"/>
                                  <w:text/>
                                </w:sdtPr>
                                <w:sdtEndPr/>
                                <w:sdtContent>
                                  <w:p w14:paraId="54511A53" w14:textId="14BC25D1" w:rsidR="00A4775D" w:rsidRDefault="00844044">
                                    <w:pPr>
                                      <w:pStyle w:val="ContactInfo"/>
                                      <w:jc w:val="right"/>
                                    </w:pPr>
                                    <w:r>
                                      <w:t>rhclapper</w:t>
                                    </w:r>
                                    <w:r w:rsidR="00A4775D">
                                      <w:t>@ourmilitarykids.org</w:t>
                                    </w:r>
                                  </w:p>
                                </w:sdtContent>
                              </w:sdt>
                              <w:p w14:paraId="466BBADE" w14:textId="7330902C" w:rsidR="00A4775D" w:rsidRDefault="003C09F8">
                                <w:pPr>
                                  <w:pStyle w:val="ContactInfo"/>
                                  <w:jc w:val="right"/>
                                </w:pPr>
                                <w:sdt>
                                  <w:sdtPr>
                                    <w:alias w:val="Web address"/>
                                    <w:tag w:val=""/>
                                    <w:id w:val="622743516"/>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775D">
                                      <w:t>www.ourmilitarykids.org</w:t>
                                    </w:r>
                                  </w:sdtContent>
                                </w:sdt>
                              </w:p>
                            </w:tc>
                          </w:tr>
                        </w:tbl>
                        <w:p w14:paraId="6C9778F1" w14:textId="77777777" w:rsidR="00A4775D" w:rsidRDefault="00A4775D">
                          <w:pPr>
                            <w:pStyle w:val="NoSpacing"/>
                          </w:pPr>
                        </w:p>
                      </w:txbxContent>
                    </v:textbox>
                    <w10:wrap type="topAndBottom" anchorx="margin" anchory="margin"/>
                  </v:shape>
                </w:pict>
              </mc:Fallback>
            </mc:AlternateContent>
          </w:r>
          <w:r w:rsidR="00DE7FC6" w:rsidRPr="00797E4C">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65A89FE8" wp14:editId="110B69BD">
                    <wp:simplePos x="0" y="0"/>
                    <wp:positionH relativeFrom="margin">
                      <wp:align>left</wp:align>
                    </wp:positionH>
                    <wp:positionV relativeFrom="margin">
                      <wp:align>center</wp:align>
                    </wp:positionV>
                    <wp:extent cx="5052060" cy="131699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52060" cy="1316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F5C9A" w14:textId="0EA6A095" w:rsidR="00A4775D" w:rsidRDefault="003C09F8">
                                <w:pPr>
                                  <w:pStyle w:val="Title"/>
                                </w:pPr>
                                <w:sdt>
                                  <w:sdtPr>
                                    <w:rPr>
                                      <w:rFonts w:ascii="Times New Roman" w:eastAsia="Calibri" w:hAnsi="Times New Roman" w:cs="Times New Roman"/>
                                      <w:b/>
                                      <w:color w:val="auto"/>
                                      <w:sz w:val="48"/>
                                      <w:szCs w:val="22"/>
                                      <w:lang w:eastAsia="en-US"/>
                                    </w:rPr>
                                    <w:alias w:val="Title"/>
                                    <w:tag w:val=""/>
                                    <w:id w:val="779722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4775D" w:rsidRPr="00DE7FC6">
                                      <w:rPr>
                                        <w:rFonts w:ascii="Times New Roman" w:eastAsia="Calibri" w:hAnsi="Times New Roman" w:cs="Times New Roman"/>
                                        <w:b/>
                                        <w:color w:val="auto"/>
                                        <w:sz w:val="48"/>
                                        <w:szCs w:val="22"/>
                                        <w:lang w:eastAsia="en-US"/>
                                      </w:rPr>
                                      <w:t xml:space="preserve">Our Military Kids </w:t>
                                    </w:r>
                                    <w:r w:rsidR="00A7743F">
                                      <w:rPr>
                                        <w:rFonts w:ascii="Times New Roman" w:eastAsia="Calibri" w:hAnsi="Times New Roman" w:cs="Times New Roman"/>
                                        <w:b/>
                                        <w:color w:val="auto"/>
                                        <w:sz w:val="48"/>
                                        <w:szCs w:val="22"/>
                                        <w:lang w:eastAsia="en-US"/>
                                      </w:rPr>
                                      <w:t>Wounded Warrior</w:t>
                                    </w:r>
                                    <w:r w:rsidR="00A4775D" w:rsidRPr="00DE7FC6">
                                      <w:rPr>
                                        <w:rFonts w:ascii="Times New Roman" w:eastAsia="Calibri" w:hAnsi="Times New Roman" w:cs="Times New Roman"/>
                                        <w:b/>
                                        <w:color w:val="auto"/>
                                        <w:sz w:val="48"/>
                                        <w:szCs w:val="22"/>
                                        <w:lang w:eastAsia="en-US"/>
                                      </w:rPr>
                                      <w:t xml:space="preserve"> Program</w:t>
                                    </w:r>
                                    <w:r w:rsidR="00A4775D">
                                      <w:rPr>
                                        <w:rFonts w:ascii="Times New Roman" w:eastAsia="Calibri" w:hAnsi="Times New Roman" w:cs="Times New Roman"/>
                                        <w:b/>
                                        <w:color w:val="auto"/>
                                        <w:sz w:val="48"/>
                                        <w:szCs w:val="22"/>
                                        <w:lang w:eastAsia="en-US"/>
                                      </w:rPr>
                                      <w:t xml:space="preserve"> </w:t>
                                    </w:r>
                                    <w:r w:rsidR="008B6381">
                                      <w:rPr>
                                        <w:rFonts w:ascii="Times New Roman" w:eastAsia="Calibri" w:hAnsi="Times New Roman" w:cs="Times New Roman"/>
                                        <w:b/>
                                        <w:color w:val="auto"/>
                                        <w:sz w:val="48"/>
                                        <w:szCs w:val="22"/>
                                        <w:lang w:eastAsia="en-US"/>
                                      </w:rPr>
                                      <w:t xml:space="preserve">Survey </w:t>
                                    </w:r>
                                    <w:r w:rsidR="00A4775D">
                                      <w:rPr>
                                        <w:rFonts w:ascii="Times New Roman" w:eastAsia="Calibri" w:hAnsi="Times New Roman" w:cs="Times New Roman"/>
                                        <w:b/>
                                        <w:color w:val="auto"/>
                                        <w:sz w:val="48"/>
                                        <w:szCs w:val="22"/>
                                        <w:lang w:eastAsia="en-US"/>
                                      </w:rPr>
                                      <w:t>Report</w:t>
                                    </w:r>
                                  </w:sdtContent>
                                </w:sdt>
                              </w:p>
                              <w:p w14:paraId="33D07B6E" w14:textId="4B65343D" w:rsidR="00A4775D" w:rsidRDefault="003C09F8">
                                <w:pPr>
                                  <w:pStyle w:val="Subtitle"/>
                                </w:pPr>
                                <w:sdt>
                                  <w:sdtPr>
                                    <w:alias w:val="Date"/>
                                    <w:tag w:val=""/>
                                    <w:id w:val="8196156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8B6381">
                                      <w:t>March 15</w:t>
                                    </w:r>
                                    <w:r w:rsidR="004C2119">
                                      <w:t>, 2019</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65A89FE8" id="Text Box 2" o:spid="_x0000_s1027" type="#_x0000_t202" alt="Text box displaying document title and subtitle" style="position:absolute;margin-left:0;margin-top:0;width:397.8pt;height:103.7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" filled="f" stroked="f" strokeweight=".5pt">
                    <v:textbox style="mso-fit-shape-to-text:t" inset="0,0,0,0">
                      <w:txbxContent>
                        <w:p w14:paraId="623F5C9A" w14:textId="0EA6A095" w:rsidR="00A4775D" w:rsidRDefault="003C09F8">
                          <w:pPr>
                            <w:pStyle w:val="Title"/>
                          </w:pPr>
                          <w:sdt>
                            <w:sdtPr>
                              <w:rPr>
                                <w:rFonts w:ascii="Times New Roman" w:eastAsia="Calibri" w:hAnsi="Times New Roman" w:cs="Times New Roman"/>
                                <w:b/>
                                <w:color w:val="auto"/>
                                <w:sz w:val="48"/>
                                <w:szCs w:val="22"/>
                                <w:lang w:eastAsia="en-US"/>
                              </w:rPr>
                              <w:alias w:val="Title"/>
                              <w:tag w:val=""/>
                              <w:id w:val="779722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4775D" w:rsidRPr="00DE7FC6">
                                <w:rPr>
                                  <w:rFonts w:ascii="Times New Roman" w:eastAsia="Calibri" w:hAnsi="Times New Roman" w:cs="Times New Roman"/>
                                  <w:b/>
                                  <w:color w:val="auto"/>
                                  <w:sz w:val="48"/>
                                  <w:szCs w:val="22"/>
                                  <w:lang w:eastAsia="en-US"/>
                                </w:rPr>
                                <w:t xml:space="preserve">Our Military Kids </w:t>
                              </w:r>
                              <w:r w:rsidR="00A7743F">
                                <w:rPr>
                                  <w:rFonts w:ascii="Times New Roman" w:eastAsia="Calibri" w:hAnsi="Times New Roman" w:cs="Times New Roman"/>
                                  <w:b/>
                                  <w:color w:val="auto"/>
                                  <w:sz w:val="48"/>
                                  <w:szCs w:val="22"/>
                                  <w:lang w:eastAsia="en-US"/>
                                </w:rPr>
                                <w:t>Wounded Warrior</w:t>
                              </w:r>
                              <w:r w:rsidR="00A4775D" w:rsidRPr="00DE7FC6">
                                <w:rPr>
                                  <w:rFonts w:ascii="Times New Roman" w:eastAsia="Calibri" w:hAnsi="Times New Roman" w:cs="Times New Roman"/>
                                  <w:b/>
                                  <w:color w:val="auto"/>
                                  <w:sz w:val="48"/>
                                  <w:szCs w:val="22"/>
                                  <w:lang w:eastAsia="en-US"/>
                                </w:rPr>
                                <w:t xml:space="preserve"> Program</w:t>
                              </w:r>
                              <w:r w:rsidR="00A4775D">
                                <w:rPr>
                                  <w:rFonts w:ascii="Times New Roman" w:eastAsia="Calibri" w:hAnsi="Times New Roman" w:cs="Times New Roman"/>
                                  <w:b/>
                                  <w:color w:val="auto"/>
                                  <w:sz w:val="48"/>
                                  <w:szCs w:val="22"/>
                                  <w:lang w:eastAsia="en-US"/>
                                </w:rPr>
                                <w:t xml:space="preserve"> </w:t>
                              </w:r>
                              <w:r w:rsidR="008B6381">
                                <w:rPr>
                                  <w:rFonts w:ascii="Times New Roman" w:eastAsia="Calibri" w:hAnsi="Times New Roman" w:cs="Times New Roman"/>
                                  <w:b/>
                                  <w:color w:val="auto"/>
                                  <w:sz w:val="48"/>
                                  <w:szCs w:val="22"/>
                                  <w:lang w:eastAsia="en-US"/>
                                </w:rPr>
                                <w:t xml:space="preserve">Survey </w:t>
                              </w:r>
                              <w:r w:rsidR="00A4775D">
                                <w:rPr>
                                  <w:rFonts w:ascii="Times New Roman" w:eastAsia="Calibri" w:hAnsi="Times New Roman" w:cs="Times New Roman"/>
                                  <w:b/>
                                  <w:color w:val="auto"/>
                                  <w:sz w:val="48"/>
                                  <w:szCs w:val="22"/>
                                  <w:lang w:eastAsia="en-US"/>
                                </w:rPr>
                                <w:t>Report</w:t>
                              </w:r>
                            </w:sdtContent>
                          </w:sdt>
                        </w:p>
                        <w:p w14:paraId="33D07B6E" w14:textId="4B65343D" w:rsidR="00A4775D" w:rsidRDefault="003C09F8">
                          <w:pPr>
                            <w:pStyle w:val="Subtitle"/>
                          </w:pPr>
                          <w:sdt>
                            <w:sdtPr>
                              <w:alias w:val="Date"/>
                              <w:tag w:val=""/>
                              <w:id w:val="8196156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8B6381">
                                <w:t>March 15</w:t>
                              </w:r>
                              <w:r w:rsidR="004C2119">
                                <w:t>, 2019</w:t>
                              </w:r>
                            </w:sdtContent>
                          </w:sdt>
                        </w:p>
                      </w:txbxContent>
                    </v:textbox>
                    <w10:wrap type="topAndBottom" anchorx="margin" anchory="margin"/>
                  </v:shape>
                </w:pict>
              </mc:Fallback>
            </mc:AlternateContent>
          </w:r>
        </w:p>
        <w:p w14:paraId="3415DA33" w14:textId="77777777" w:rsidR="00460109" w:rsidRPr="00797E4C" w:rsidRDefault="00460109">
          <w:pPr>
            <w:rPr>
              <w:rFonts w:ascii="Times New Roman" w:hAnsi="Times New Roman" w:cs="Times New Roman"/>
              <w:sz w:val="24"/>
              <w:szCs w:val="24"/>
            </w:rPr>
          </w:pPr>
        </w:p>
        <w:p w14:paraId="4560A414" w14:textId="77777777" w:rsidR="00460109" w:rsidRPr="00797E4C" w:rsidRDefault="00DE7FC6">
          <w:pPr>
            <w:rPr>
              <w:rFonts w:ascii="Times New Roman" w:hAnsi="Times New Roman" w:cs="Times New Roman"/>
              <w:sz w:val="24"/>
              <w:szCs w:val="24"/>
            </w:rPr>
          </w:pPr>
          <w:r w:rsidRPr="00797E4C">
            <w:rPr>
              <w:rFonts w:ascii="Times New Roman" w:hAnsi="Times New Roman" w:cs="Times New Roman"/>
              <w:sz w:val="24"/>
              <w:szCs w:val="24"/>
            </w:rPr>
            <w:br w:type="page"/>
          </w:r>
        </w:p>
      </w:sdtContent>
    </w:sdt>
    <w:sdt>
      <w:sdtPr>
        <w:rPr>
          <w:rFonts w:ascii="Times New Roman" w:eastAsiaTheme="minorEastAsia" w:hAnsi="Times New Roman" w:cs="Times New Roman"/>
          <w:color w:val="4C483D" w:themeColor="text2"/>
          <w:sz w:val="24"/>
          <w:szCs w:val="24"/>
        </w:rPr>
        <w:id w:val="1250242059"/>
        <w:docPartObj>
          <w:docPartGallery w:val="Table of Contents"/>
          <w:docPartUnique/>
        </w:docPartObj>
      </w:sdtPr>
      <w:sdtEndPr>
        <w:rPr>
          <w:b/>
          <w:bCs/>
          <w:noProof/>
        </w:rPr>
      </w:sdtEndPr>
      <w:sdtContent>
        <w:p w14:paraId="27836D08" w14:textId="77777777" w:rsidR="00460109" w:rsidRPr="00797E4C" w:rsidRDefault="00DE7FC6">
          <w:pPr>
            <w:pStyle w:val="TOCHeading"/>
            <w:rPr>
              <w:rFonts w:ascii="Times New Roman" w:hAnsi="Times New Roman" w:cs="Times New Roman"/>
              <w:color w:val="3E8799" w:themeColor="accent4" w:themeShade="BF"/>
              <w:sz w:val="24"/>
              <w:szCs w:val="24"/>
            </w:rPr>
          </w:pPr>
          <w:r w:rsidRPr="00797E4C">
            <w:rPr>
              <w:rFonts w:ascii="Times New Roman" w:hAnsi="Times New Roman" w:cs="Times New Roman"/>
              <w:color w:val="3E8799" w:themeColor="accent4" w:themeShade="BF"/>
              <w:sz w:val="24"/>
              <w:szCs w:val="24"/>
            </w:rPr>
            <w:t>Table of Contents</w:t>
          </w:r>
        </w:p>
        <w:p w14:paraId="33454185" w14:textId="33EF1F46" w:rsidR="006D024F" w:rsidRDefault="00DE7FC6">
          <w:pPr>
            <w:pStyle w:val="TOC1"/>
            <w:rPr>
              <w:b w:val="0"/>
              <w:bCs w:val="0"/>
              <w:noProof/>
              <w:color w:val="auto"/>
              <w:sz w:val="22"/>
              <w:szCs w:val="22"/>
              <w:lang w:eastAsia="en-US"/>
            </w:rPr>
          </w:pPr>
          <w:r w:rsidRPr="00797E4C">
            <w:rPr>
              <w:rFonts w:ascii="Times New Roman" w:hAnsi="Times New Roman" w:cs="Times New Roman"/>
              <w:sz w:val="24"/>
              <w:szCs w:val="24"/>
            </w:rPr>
            <w:fldChar w:fldCharType="begin"/>
          </w:r>
          <w:r w:rsidRPr="00797E4C">
            <w:rPr>
              <w:rFonts w:ascii="Times New Roman" w:hAnsi="Times New Roman" w:cs="Times New Roman"/>
              <w:sz w:val="24"/>
              <w:szCs w:val="24"/>
            </w:rPr>
            <w:instrText xml:space="preserve"> TOC \o "1-1" \h \z \u </w:instrText>
          </w:r>
          <w:r w:rsidRPr="00797E4C">
            <w:rPr>
              <w:rFonts w:ascii="Times New Roman" w:hAnsi="Times New Roman" w:cs="Times New Roman"/>
              <w:sz w:val="24"/>
              <w:szCs w:val="24"/>
            </w:rPr>
            <w:fldChar w:fldCharType="separate"/>
          </w:r>
          <w:hyperlink w:anchor="_Toc511824409" w:history="1">
            <w:r w:rsidR="006D024F" w:rsidRPr="00B041C7">
              <w:rPr>
                <w:rStyle w:val="Hyperlink"/>
                <w:rFonts w:ascii="Times New Roman" w:hAnsi="Times New Roman" w:cs="Times New Roman"/>
                <w:noProof/>
              </w:rPr>
              <w:t>Executive Summary</w:t>
            </w:r>
            <w:r w:rsidR="006D024F">
              <w:rPr>
                <w:noProof/>
                <w:webHidden/>
              </w:rPr>
              <w:tab/>
            </w:r>
            <w:r w:rsidR="006D024F">
              <w:rPr>
                <w:noProof/>
                <w:webHidden/>
              </w:rPr>
              <w:fldChar w:fldCharType="begin"/>
            </w:r>
            <w:r w:rsidR="006D024F">
              <w:rPr>
                <w:noProof/>
                <w:webHidden/>
              </w:rPr>
              <w:instrText xml:space="preserve"> PAGEREF _Toc511824409 \h </w:instrText>
            </w:r>
            <w:r w:rsidR="006D024F">
              <w:rPr>
                <w:noProof/>
                <w:webHidden/>
              </w:rPr>
            </w:r>
            <w:r w:rsidR="006D024F">
              <w:rPr>
                <w:noProof/>
                <w:webHidden/>
              </w:rPr>
              <w:fldChar w:fldCharType="separate"/>
            </w:r>
            <w:r w:rsidR="00D421FD">
              <w:rPr>
                <w:noProof/>
                <w:webHidden/>
              </w:rPr>
              <w:t>2</w:t>
            </w:r>
            <w:r w:rsidR="006D024F">
              <w:rPr>
                <w:noProof/>
                <w:webHidden/>
              </w:rPr>
              <w:fldChar w:fldCharType="end"/>
            </w:r>
          </w:hyperlink>
        </w:p>
        <w:p w14:paraId="02EF6BC1" w14:textId="56F68A96" w:rsidR="006D024F" w:rsidRDefault="003C09F8">
          <w:pPr>
            <w:pStyle w:val="TOC1"/>
            <w:rPr>
              <w:b w:val="0"/>
              <w:bCs w:val="0"/>
              <w:noProof/>
              <w:color w:val="auto"/>
              <w:sz w:val="22"/>
              <w:szCs w:val="22"/>
              <w:lang w:eastAsia="en-US"/>
            </w:rPr>
          </w:pPr>
          <w:hyperlink w:anchor="_Toc511824410" w:history="1">
            <w:r w:rsidR="006D024F" w:rsidRPr="00B041C7">
              <w:rPr>
                <w:rStyle w:val="Hyperlink"/>
                <w:rFonts w:ascii="Times New Roman" w:hAnsi="Times New Roman" w:cs="Times New Roman"/>
                <w:noProof/>
              </w:rPr>
              <w:t>Demographics</w:t>
            </w:r>
            <w:r w:rsidR="006D024F">
              <w:rPr>
                <w:noProof/>
                <w:webHidden/>
              </w:rPr>
              <w:tab/>
            </w:r>
            <w:r w:rsidR="006D024F">
              <w:rPr>
                <w:noProof/>
                <w:webHidden/>
              </w:rPr>
              <w:fldChar w:fldCharType="begin"/>
            </w:r>
            <w:r w:rsidR="006D024F">
              <w:rPr>
                <w:noProof/>
                <w:webHidden/>
              </w:rPr>
              <w:instrText xml:space="preserve"> PAGEREF _Toc511824410 \h </w:instrText>
            </w:r>
            <w:r w:rsidR="006D024F">
              <w:rPr>
                <w:noProof/>
                <w:webHidden/>
              </w:rPr>
            </w:r>
            <w:r w:rsidR="006D024F">
              <w:rPr>
                <w:noProof/>
                <w:webHidden/>
              </w:rPr>
              <w:fldChar w:fldCharType="separate"/>
            </w:r>
            <w:r w:rsidR="00D421FD">
              <w:rPr>
                <w:noProof/>
                <w:webHidden/>
              </w:rPr>
              <w:t>3</w:t>
            </w:r>
            <w:r w:rsidR="006D024F">
              <w:rPr>
                <w:noProof/>
                <w:webHidden/>
              </w:rPr>
              <w:fldChar w:fldCharType="end"/>
            </w:r>
          </w:hyperlink>
        </w:p>
        <w:p w14:paraId="360575D3" w14:textId="7B143BEC" w:rsidR="006D024F" w:rsidRDefault="003C09F8">
          <w:pPr>
            <w:pStyle w:val="TOC1"/>
            <w:rPr>
              <w:b w:val="0"/>
              <w:bCs w:val="0"/>
              <w:noProof/>
              <w:color w:val="auto"/>
              <w:sz w:val="22"/>
              <w:szCs w:val="22"/>
              <w:lang w:eastAsia="en-US"/>
            </w:rPr>
          </w:pPr>
          <w:hyperlink w:anchor="_Toc511824411" w:history="1">
            <w:r w:rsidR="006D024F" w:rsidRPr="00B041C7">
              <w:rPr>
                <w:rStyle w:val="Hyperlink"/>
                <w:rFonts w:ascii="Times New Roman" w:hAnsi="Times New Roman" w:cs="Times New Roman"/>
                <w:noProof/>
              </w:rPr>
              <w:t>Effect</w:t>
            </w:r>
            <w:r w:rsidR="003B5C57">
              <w:rPr>
                <w:rStyle w:val="Hyperlink"/>
                <w:rFonts w:ascii="Times New Roman" w:hAnsi="Times New Roman" w:cs="Times New Roman"/>
                <w:noProof/>
              </w:rPr>
              <w:t xml:space="preserve">s </w:t>
            </w:r>
            <w:r w:rsidR="006D024F" w:rsidRPr="00B041C7">
              <w:rPr>
                <w:rStyle w:val="Hyperlink"/>
                <w:rFonts w:ascii="Times New Roman" w:hAnsi="Times New Roman" w:cs="Times New Roman"/>
                <w:noProof/>
              </w:rPr>
              <w:t>of Injury on Families</w:t>
            </w:r>
            <w:r w:rsidR="006D024F">
              <w:rPr>
                <w:noProof/>
                <w:webHidden/>
              </w:rPr>
              <w:tab/>
            </w:r>
            <w:r w:rsidR="006D024F">
              <w:rPr>
                <w:noProof/>
                <w:webHidden/>
              </w:rPr>
              <w:fldChar w:fldCharType="begin"/>
            </w:r>
            <w:r w:rsidR="006D024F">
              <w:rPr>
                <w:noProof/>
                <w:webHidden/>
              </w:rPr>
              <w:instrText xml:space="preserve"> PAGEREF _Toc511824411 \h </w:instrText>
            </w:r>
            <w:r w:rsidR="006D024F">
              <w:rPr>
                <w:noProof/>
                <w:webHidden/>
              </w:rPr>
            </w:r>
            <w:r w:rsidR="006D024F">
              <w:rPr>
                <w:noProof/>
                <w:webHidden/>
              </w:rPr>
              <w:fldChar w:fldCharType="separate"/>
            </w:r>
            <w:r w:rsidR="00D421FD">
              <w:rPr>
                <w:noProof/>
                <w:webHidden/>
              </w:rPr>
              <w:t>5</w:t>
            </w:r>
            <w:r w:rsidR="006D024F">
              <w:rPr>
                <w:noProof/>
                <w:webHidden/>
              </w:rPr>
              <w:fldChar w:fldCharType="end"/>
            </w:r>
          </w:hyperlink>
        </w:p>
        <w:p w14:paraId="0A85E7AA" w14:textId="3EB1BF93" w:rsidR="006D024F" w:rsidRDefault="003C09F8">
          <w:pPr>
            <w:pStyle w:val="TOC1"/>
            <w:rPr>
              <w:b w:val="0"/>
              <w:bCs w:val="0"/>
              <w:noProof/>
              <w:color w:val="auto"/>
              <w:sz w:val="22"/>
              <w:szCs w:val="22"/>
              <w:lang w:eastAsia="en-US"/>
            </w:rPr>
          </w:pPr>
          <w:hyperlink w:anchor="_Toc511824412" w:history="1">
            <w:r w:rsidR="006D024F" w:rsidRPr="00B041C7">
              <w:rPr>
                <w:rStyle w:val="Hyperlink"/>
                <w:rFonts w:ascii="Times New Roman" w:hAnsi="Times New Roman" w:cs="Times New Roman"/>
                <w:noProof/>
              </w:rPr>
              <w:t>Impact of Our Military Kids Grants</w:t>
            </w:r>
            <w:r w:rsidR="006D024F">
              <w:rPr>
                <w:noProof/>
                <w:webHidden/>
              </w:rPr>
              <w:tab/>
            </w:r>
            <w:r w:rsidR="006D024F">
              <w:rPr>
                <w:noProof/>
                <w:webHidden/>
              </w:rPr>
              <w:fldChar w:fldCharType="begin"/>
            </w:r>
            <w:r w:rsidR="006D024F">
              <w:rPr>
                <w:noProof/>
                <w:webHidden/>
              </w:rPr>
              <w:instrText xml:space="preserve"> PAGEREF _Toc511824412 \h </w:instrText>
            </w:r>
            <w:r w:rsidR="006D024F">
              <w:rPr>
                <w:noProof/>
                <w:webHidden/>
              </w:rPr>
            </w:r>
            <w:r w:rsidR="006D024F">
              <w:rPr>
                <w:noProof/>
                <w:webHidden/>
              </w:rPr>
              <w:fldChar w:fldCharType="separate"/>
            </w:r>
            <w:r w:rsidR="00D421FD">
              <w:rPr>
                <w:noProof/>
                <w:webHidden/>
              </w:rPr>
              <w:t>8</w:t>
            </w:r>
            <w:r w:rsidR="006D024F">
              <w:rPr>
                <w:noProof/>
                <w:webHidden/>
              </w:rPr>
              <w:fldChar w:fldCharType="end"/>
            </w:r>
          </w:hyperlink>
        </w:p>
        <w:p w14:paraId="18637C5A" w14:textId="78B0D76C" w:rsidR="00460109" w:rsidRPr="00797E4C" w:rsidRDefault="00DE7FC6">
          <w:pPr>
            <w:rPr>
              <w:rFonts w:ascii="Times New Roman" w:hAnsi="Times New Roman" w:cs="Times New Roman"/>
              <w:sz w:val="24"/>
              <w:szCs w:val="24"/>
            </w:rPr>
            <w:sectPr w:rsidR="00460109" w:rsidRPr="00797E4C">
              <w:pgSz w:w="12240" w:h="15840" w:code="1"/>
              <w:pgMar w:top="1080" w:right="1440" w:bottom="1080" w:left="1440" w:header="720" w:footer="576" w:gutter="0"/>
              <w:pgNumType w:start="0"/>
              <w:cols w:space="720"/>
              <w:titlePg/>
              <w:docGrid w:linePitch="360"/>
            </w:sectPr>
          </w:pPr>
          <w:r w:rsidRPr="00797E4C">
            <w:rPr>
              <w:rFonts w:ascii="Times New Roman" w:hAnsi="Times New Roman" w:cs="Times New Roman"/>
              <w:b/>
              <w:bCs/>
              <w:sz w:val="24"/>
              <w:szCs w:val="24"/>
            </w:rPr>
            <w:fldChar w:fldCharType="end"/>
          </w:r>
        </w:p>
      </w:sdtContent>
    </w:sdt>
    <w:p w14:paraId="0114672A" w14:textId="30B1D5C1" w:rsidR="00460109" w:rsidRPr="00842F84" w:rsidRDefault="00DE7FC6" w:rsidP="00842F84">
      <w:pPr>
        <w:pStyle w:val="Heading1"/>
        <w:rPr>
          <w:rFonts w:ascii="Times New Roman" w:hAnsi="Times New Roman" w:cs="Times New Roman"/>
          <w:color w:val="3E8799" w:themeColor="accent4" w:themeShade="BF"/>
          <w:sz w:val="24"/>
          <w:szCs w:val="24"/>
        </w:rPr>
      </w:pPr>
      <w:bookmarkStart w:id="0" w:name="_Toc242942527"/>
      <w:bookmarkStart w:id="1" w:name="_Toc342399969"/>
      <w:bookmarkStart w:id="2" w:name="_Toc511824409"/>
      <w:r w:rsidRPr="00797E4C">
        <w:rPr>
          <w:rFonts w:ascii="Times New Roman" w:hAnsi="Times New Roman" w:cs="Times New Roman"/>
          <w:color w:val="3E8799" w:themeColor="accent4" w:themeShade="BF"/>
          <w:sz w:val="24"/>
          <w:szCs w:val="24"/>
        </w:rPr>
        <w:lastRenderedPageBreak/>
        <w:t>Executive Summary</w:t>
      </w:r>
      <w:bookmarkEnd w:id="0"/>
      <w:bookmarkEnd w:id="1"/>
      <w:bookmarkEnd w:id="2"/>
    </w:p>
    <w:p w14:paraId="40F320DB" w14:textId="77777777" w:rsidR="00FF4AC0" w:rsidRDefault="00FF4AC0" w:rsidP="00844044">
      <w:pPr>
        <w:rPr>
          <w:rFonts w:ascii="Times New Roman" w:hAnsi="Times New Roman" w:cs="Times New Roman"/>
          <w:sz w:val="24"/>
          <w:szCs w:val="24"/>
        </w:rPr>
      </w:pPr>
      <w:bookmarkStart w:id="3" w:name="_Toc242942528"/>
      <w:bookmarkStart w:id="4" w:name="_Toc342399970"/>
      <w:r>
        <w:rPr>
          <w:rFonts w:ascii="Times New Roman" w:hAnsi="Times New Roman" w:cs="Times New Roman"/>
          <w:sz w:val="24"/>
          <w:szCs w:val="24"/>
        </w:rPr>
        <w:t xml:space="preserve">The purpose of this annual survey is to gauge the effectiveness of Our Military Kids’ extracurricular activity grants in mitigating stress and other negative symptoms in children of severely injured service members during their recovery. </w:t>
      </w:r>
    </w:p>
    <w:p w14:paraId="13504A7E" w14:textId="5F197C45" w:rsidR="0080625B" w:rsidRPr="004E6411" w:rsidRDefault="00844044" w:rsidP="004E6411">
      <w:pPr>
        <w:rPr>
          <w:color w:val="4C483D"/>
          <w:lang w:eastAsia="en-US"/>
        </w:rPr>
      </w:pPr>
      <w:r w:rsidRPr="00247D1C">
        <w:rPr>
          <w:rFonts w:ascii="Times New Roman" w:hAnsi="Times New Roman" w:cs="Times New Roman"/>
          <w:sz w:val="24"/>
          <w:szCs w:val="24"/>
        </w:rPr>
        <w:t xml:space="preserve">Surveys were </w:t>
      </w:r>
      <w:r w:rsidR="00FF4AC0" w:rsidRPr="00247D1C">
        <w:rPr>
          <w:rFonts w:ascii="Times New Roman" w:hAnsi="Times New Roman" w:cs="Times New Roman"/>
          <w:sz w:val="24"/>
          <w:szCs w:val="24"/>
        </w:rPr>
        <w:t xml:space="preserve">emailed </w:t>
      </w:r>
      <w:r w:rsidRPr="00247D1C">
        <w:rPr>
          <w:rFonts w:ascii="Times New Roman" w:hAnsi="Times New Roman" w:cs="Times New Roman"/>
          <w:sz w:val="24"/>
          <w:szCs w:val="24"/>
        </w:rPr>
        <w:t xml:space="preserve">to 481 families who received grants through our Severely Injured program between October 1, 2017 and July 31, 2018. </w:t>
      </w:r>
      <w:r w:rsidR="0080625B" w:rsidRPr="00247D1C">
        <w:rPr>
          <w:rStyle w:val="normaltextrun"/>
          <w:rFonts w:ascii="Times New Roman" w:hAnsi="Times New Roman" w:cs="Times New Roman"/>
          <w:color w:val="4C483D"/>
          <w:sz w:val="24"/>
          <w:szCs w:val="24"/>
        </w:rPr>
        <w:t>Families had just over two weeks to complete the survey; they were contacted and reminded by OMK staff two times. </w:t>
      </w:r>
      <w:r w:rsidR="0080625B" w:rsidRPr="00247D1C">
        <w:rPr>
          <w:rStyle w:val="eop"/>
          <w:rFonts w:ascii="Times New Roman" w:hAnsi="Times New Roman" w:cs="Times New Roman"/>
          <w:sz w:val="24"/>
          <w:szCs w:val="24"/>
        </w:rPr>
        <w:t> </w:t>
      </w:r>
      <w:r w:rsidR="0080625B" w:rsidRPr="00247D1C">
        <w:rPr>
          <w:rStyle w:val="normaltextrun"/>
          <w:rFonts w:ascii="Times New Roman" w:hAnsi="Times New Roman" w:cs="Times New Roman"/>
          <w:color w:val="4C483D"/>
          <w:sz w:val="24"/>
          <w:szCs w:val="24"/>
        </w:rPr>
        <w:t>We received an 80.87% response rate this year (389 famili</w:t>
      </w:r>
      <w:r w:rsidR="00247D1C">
        <w:rPr>
          <w:rStyle w:val="normaltextrun"/>
          <w:rFonts w:ascii="Times New Roman" w:hAnsi="Times New Roman" w:cs="Times New Roman"/>
          <w:color w:val="4C483D"/>
          <w:sz w:val="24"/>
          <w:szCs w:val="24"/>
        </w:rPr>
        <w:t xml:space="preserve">es), the highest response </w:t>
      </w:r>
      <w:r w:rsidR="0080625B" w:rsidRPr="00247D1C">
        <w:rPr>
          <w:rStyle w:val="normaltextrun"/>
          <w:rFonts w:ascii="Times New Roman" w:hAnsi="Times New Roman" w:cs="Times New Roman"/>
          <w:color w:val="4C483D"/>
          <w:sz w:val="24"/>
          <w:szCs w:val="24"/>
        </w:rPr>
        <w:t>ever recorded in our annual survey.   We attribute the increase</w:t>
      </w:r>
      <w:r w:rsidR="00247D1C">
        <w:rPr>
          <w:rStyle w:val="normaltextrun"/>
          <w:rFonts w:ascii="Times New Roman" w:hAnsi="Times New Roman" w:cs="Times New Roman"/>
          <w:color w:val="4C483D"/>
          <w:sz w:val="24"/>
          <w:szCs w:val="24"/>
        </w:rPr>
        <w:t>d</w:t>
      </w:r>
      <w:r w:rsidR="0080625B" w:rsidRPr="00247D1C">
        <w:rPr>
          <w:rStyle w:val="normaltextrun"/>
          <w:rFonts w:ascii="Times New Roman" w:hAnsi="Times New Roman" w:cs="Times New Roman"/>
          <w:color w:val="4C483D"/>
          <w:sz w:val="24"/>
          <w:szCs w:val="24"/>
        </w:rPr>
        <w:t xml:space="preserve"> response to a </w:t>
      </w:r>
      <w:r w:rsidR="00247D1C">
        <w:rPr>
          <w:rStyle w:val="normaltextrun"/>
          <w:rFonts w:ascii="Times New Roman" w:hAnsi="Times New Roman" w:cs="Times New Roman"/>
          <w:color w:val="4C483D"/>
          <w:sz w:val="24"/>
          <w:szCs w:val="24"/>
        </w:rPr>
        <w:t xml:space="preserve">new </w:t>
      </w:r>
      <w:r w:rsidR="0080625B" w:rsidRPr="00247D1C">
        <w:rPr>
          <w:rStyle w:val="normaltextrun"/>
          <w:rFonts w:ascii="Times New Roman" w:hAnsi="Times New Roman" w:cs="Times New Roman"/>
          <w:color w:val="4C483D"/>
          <w:sz w:val="24"/>
          <w:szCs w:val="24"/>
        </w:rPr>
        <w:t>requirement that families must participate in the survey if they would like to apply for additional grants.  Because children in the Severely Injured program are eligible for a total of four grants, we knew there would be an incentive to participate.  The survey responses remained anonymous</w:t>
      </w:r>
      <w:r w:rsidR="00247D1C">
        <w:rPr>
          <w:rStyle w:val="normaltextrun"/>
          <w:rFonts w:ascii="Times New Roman" w:hAnsi="Times New Roman" w:cs="Times New Roman"/>
          <w:color w:val="4C483D"/>
          <w:sz w:val="24"/>
          <w:szCs w:val="24"/>
        </w:rPr>
        <w:t>.</w:t>
      </w:r>
      <w:r w:rsidR="004E6411">
        <w:rPr>
          <w:rStyle w:val="normaltextrun"/>
          <w:rFonts w:ascii="Times New Roman" w:hAnsi="Times New Roman" w:cs="Times New Roman"/>
          <w:color w:val="4C483D"/>
          <w:sz w:val="24"/>
          <w:szCs w:val="24"/>
        </w:rPr>
        <w:t xml:space="preserve"> </w:t>
      </w:r>
      <w:r w:rsidR="0080625B" w:rsidRPr="004E6411">
        <w:rPr>
          <w:rStyle w:val="normaltextrun"/>
          <w:rFonts w:ascii="Times New Roman" w:hAnsi="Times New Roman" w:cs="Times New Roman (Body CS)"/>
          <w:color w:val="4C483D"/>
          <w:sz w:val="24"/>
        </w:rPr>
        <w:t>Survey questions were crafted to shed light on the program’s impact on the </w:t>
      </w:r>
      <w:r w:rsidR="004E6411" w:rsidRPr="004E6411">
        <w:rPr>
          <w:rStyle w:val="normaltextrun"/>
          <w:rFonts w:ascii="Times New Roman" w:hAnsi="Times New Roman" w:cs="Times New Roman (Body CS)"/>
          <w:color w:val="4C483D"/>
          <w:sz w:val="24"/>
        </w:rPr>
        <w:t>826</w:t>
      </w:r>
      <w:r w:rsidR="0080625B" w:rsidRPr="004E6411">
        <w:rPr>
          <w:rStyle w:val="normaltextrun"/>
          <w:rFonts w:ascii="Times New Roman" w:hAnsi="Times New Roman" w:cs="Times New Roman (Body CS)"/>
          <w:color w:val="4C483D"/>
          <w:sz w:val="24"/>
        </w:rPr>
        <w:t> children who received grants, as well as its peripheral impact on family members.</w:t>
      </w:r>
      <w:r w:rsidR="0080625B">
        <w:rPr>
          <w:rStyle w:val="normaltextrun"/>
          <w:color w:val="4C483D"/>
        </w:rPr>
        <w:t> </w:t>
      </w:r>
      <w:r w:rsidR="0080625B">
        <w:rPr>
          <w:rStyle w:val="eop"/>
        </w:rPr>
        <w:t> </w:t>
      </w:r>
    </w:p>
    <w:p w14:paraId="4FD4BBD5" w14:textId="77777777" w:rsidR="0080625B" w:rsidRDefault="0080625B" w:rsidP="0080625B">
      <w:pPr>
        <w:pStyle w:val="paragraph"/>
        <w:spacing w:before="0" w:beforeAutospacing="0" w:after="0" w:afterAutospacing="0"/>
        <w:textAlignment w:val="baseline"/>
        <w:rPr>
          <w:rFonts w:ascii="Segoe UI" w:hAnsi="Segoe UI" w:cs="Segoe UI"/>
          <w:sz w:val="18"/>
          <w:szCs w:val="18"/>
        </w:rPr>
      </w:pPr>
      <w:r>
        <w:rPr>
          <w:rStyle w:val="normaltextrun"/>
          <w:color w:val="4C483D"/>
        </w:rPr>
        <w:t>Items on the survey were worded as direct questions, and addressed the following topics:</w:t>
      </w:r>
    </w:p>
    <w:p w14:paraId="1513B782" w14:textId="77777777" w:rsidR="0080625B" w:rsidRPr="001E41DD" w:rsidRDefault="0080625B" w:rsidP="00844044">
      <w:pPr>
        <w:rPr>
          <w:rFonts w:ascii="Times New Roman" w:hAnsi="Times New Roman" w:cs="Times New Roman"/>
          <w:sz w:val="24"/>
          <w:szCs w:val="24"/>
        </w:rPr>
      </w:pPr>
    </w:p>
    <w:p w14:paraId="48009E4B" w14:textId="6917BEDE" w:rsidR="00844044" w:rsidRPr="001E41DD" w:rsidRDefault="00996ADD" w:rsidP="00844044">
      <w:pPr>
        <w:rPr>
          <w:rFonts w:ascii="Times New Roman" w:hAnsi="Times New Roman" w:cs="Times New Roman"/>
          <w:b/>
          <w:sz w:val="24"/>
          <w:szCs w:val="24"/>
        </w:rPr>
      </w:pPr>
      <w:r>
        <w:rPr>
          <w:rFonts w:ascii="Times New Roman" w:hAnsi="Times New Roman" w:cs="Times New Roman"/>
          <w:b/>
          <w:sz w:val="24"/>
          <w:szCs w:val="24"/>
        </w:rPr>
        <w:t>Service M</w:t>
      </w:r>
      <w:r w:rsidR="00844044" w:rsidRPr="001E41DD">
        <w:rPr>
          <w:rFonts w:ascii="Times New Roman" w:hAnsi="Times New Roman" w:cs="Times New Roman"/>
          <w:b/>
          <w:sz w:val="24"/>
          <w:szCs w:val="24"/>
        </w:rPr>
        <w:t>ember dem</w:t>
      </w:r>
      <w:r w:rsidR="00C738DA">
        <w:rPr>
          <w:rFonts w:ascii="Times New Roman" w:hAnsi="Times New Roman" w:cs="Times New Roman"/>
          <w:b/>
          <w:sz w:val="24"/>
          <w:szCs w:val="24"/>
        </w:rPr>
        <w:t>ographics; key findings include:</w:t>
      </w:r>
    </w:p>
    <w:p w14:paraId="0E00C8F6" w14:textId="54E4DA16" w:rsidR="00C738DA" w:rsidRDefault="00C738DA" w:rsidP="00844044">
      <w:pPr>
        <w:pStyle w:val="ListParagraph"/>
        <w:numPr>
          <w:ilvl w:val="0"/>
          <w:numId w:val="18"/>
        </w:numPr>
        <w:rPr>
          <w:rFonts w:ascii="Times New Roman" w:hAnsi="Times New Roman" w:cs="Times New Roman"/>
          <w:sz w:val="24"/>
          <w:szCs w:val="24"/>
        </w:rPr>
      </w:pPr>
      <w:r w:rsidRPr="00C738DA">
        <w:rPr>
          <w:rFonts w:ascii="Times New Roman" w:hAnsi="Times New Roman" w:cs="Times New Roman"/>
          <w:sz w:val="24"/>
          <w:szCs w:val="24"/>
        </w:rPr>
        <w:t>90</w:t>
      </w:r>
      <w:r w:rsidR="00844044" w:rsidRPr="00C738DA">
        <w:rPr>
          <w:rFonts w:ascii="Times New Roman" w:hAnsi="Times New Roman" w:cs="Times New Roman"/>
          <w:sz w:val="24"/>
          <w:szCs w:val="24"/>
        </w:rPr>
        <w:t xml:space="preserve">% </w:t>
      </w:r>
      <w:r w:rsidRPr="00C738DA">
        <w:rPr>
          <w:rFonts w:ascii="Times New Roman" w:hAnsi="Times New Roman" w:cs="Times New Roman"/>
          <w:sz w:val="24"/>
          <w:szCs w:val="24"/>
        </w:rPr>
        <w:t>are E</w:t>
      </w:r>
      <w:r w:rsidR="00844044" w:rsidRPr="00C738DA">
        <w:rPr>
          <w:rFonts w:ascii="Times New Roman" w:hAnsi="Times New Roman" w:cs="Times New Roman"/>
          <w:sz w:val="24"/>
          <w:szCs w:val="24"/>
        </w:rPr>
        <w:t>nlisted</w:t>
      </w:r>
      <w:r w:rsidR="00E26B8D">
        <w:rPr>
          <w:rFonts w:ascii="Times New Roman" w:hAnsi="Times New Roman" w:cs="Times New Roman"/>
          <w:sz w:val="24"/>
          <w:szCs w:val="24"/>
        </w:rPr>
        <w:t>.</w:t>
      </w:r>
    </w:p>
    <w:p w14:paraId="7B781A3B" w14:textId="6A8F6ED5" w:rsidR="00C738DA" w:rsidRDefault="00C738DA" w:rsidP="00844044">
      <w:pPr>
        <w:pStyle w:val="ListParagraph"/>
        <w:numPr>
          <w:ilvl w:val="0"/>
          <w:numId w:val="18"/>
        </w:numPr>
        <w:rPr>
          <w:rFonts w:ascii="Times New Roman" w:hAnsi="Times New Roman" w:cs="Times New Roman"/>
          <w:sz w:val="24"/>
          <w:szCs w:val="24"/>
        </w:rPr>
      </w:pPr>
      <w:r w:rsidRPr="00C738DA">
        <w:rPr>
          <w:rFonts w:ascii="Times New Roman" w:hAnsi="Times New Roman" w:cs="Times New Roman"/>
          <w:sz w:val="24"/>
          <w:szCs w:val="24"/>
        </w:rPr>
        <w:t xml:space="preserve">59% </w:t>
      </w:r>
      <w:r w:rsidR="00844044" w:rsidRPr="00C738DA">
        <w:rPr>
          <w:rFonts w:ascii="Times New Roman" w:hAnsi="Times New Roman" w:cs="Times New Roman"/>
          <w:sz w:val="24"/>
          <w:szCs w:val="24"/>
        </w:rPr>
        <w:t xml:space="preserve">were wounded while serving in the Active Duty Army. </w:t>
      </w:r>
    </w:p>
    <w:p w14:paraId="43F29BD9" w14:textId="1B9BD05A" w:rsidR="00844044" w:rsidRPr="00C738DA" w:rsidRDefault="00844044" w:rsidP="00844044">
      <w:pPr>
        <w:pStyle w:val="ListParagraph"/>
        <w:numPr>
          <w:ilvl w:val="0"/>
          <w:numId w:val="18"/>
        </w:numPr>
        <w:rPr>
          <w:rFonts w:ascii="Times New Roman" w:hAnsi="Times New Roman" w:cs="Times New Roman"/>
          <w:sz w:val="24"/>
          <w:szCs w:val="24"/>
        </w:rPr>
      </w:pPr>
      <w:r w:rsidRPr="00C738DA">
        <w:rPr>
          <w:rFonts w:ascii="Times New Roman" w:hAnsi="Times New Roman" w:cs="Times New Roman"/>
          <w:sz w:val="24"/>
          <w:szCs w:val="24"/>
        </w:rPr>
        <w:t>40</w:t>
      </w:r>
      <w:r w:rsidR="00C738DA">
        <w:rPr>
          <w:rFonts w:ascii="Times New Roman" w:hAnsi="Times New Roman" w:cs="Times New Roman"/>
          <w:sz w:val="24"/>
          <w:szCs w:val="24"/>
        </w:rPr>
        <w:t>%</w:t>
      </w:r>
      <w:r w:rsidRPr="00C738DA">
        <w:rPr>
          <w:rFonts w:ascii="Times New Roman" w:hAnsi="Times New Roman" w:cs="Times New Roman"/>
          <w:sz w:val="24"/>
          <w:szCs w:val="24"/>
        </w:rPr>
        <w:t xml:space="preserve"> have deployed three or more </w:t>
      </w:r>
      <w:r w:rsidR="00C738DA">
        <w:rPr>
          <w:rFonts w:ascii="Times New Roman" w:hAnsi="Times New Roman" w:cs="Times New Roman"/>
          <w:sz w:val="24"/>
          <w:szCs w:val="24"/>
        </w:rPr>
        <w:t xml:space="preserve">times </w:t>
      </w:r>
      <w:r w:rsidRPr="00C738DA">
        <w:rPr>
          <w:rFonts w:ascii="Times New Roman" w:hAnsi="Times New Roman" w:cs="Times New Roman"/>
          <w:sz w:val="24"/>
          <w:szCs w:val="24"/>
        </w:rPr>
        <w:t xml:space="preserve">outside of the continental </w:t>
      </w:r>
      <w:r w:rsidR="00C738DA">
        <w:rPr>
          <w:rFonts w:ascii="Times New Roman" w:hAnsi="Times New Roman" w:cs="Times New Roman"/>
          <w:sz w:val="24"/>
          <w:szCs w:val="24"/>
        </w:rPr>
        <w:t>United States.</w:t>
      </w:r>
      <w:r w:rsidRPr="00C738DA">
        <w:rPr>
          <w:rFonts w:ascii="Times New Roman" w:hAnsi="Times New Roman" w:cs="Times New Roman"/>
          <w:sz w:val="24"/>
          <w:szCs w:val="24"/>
        </w:rPr>
        <w:t xml:space="preserve"> </w:t>
      </w:r>
    </w:p>
    <w:p w14:paraId="4D51A7FA" w14:textId="2BB42765" w:rsidR="00844044" w:rsidRPr="001E41DD" w:rsidRDefault="00844044" w:rsidP="00844044">
      <w:pPr>
        <w:rPr>
          <w:rFonts w:ascii="Times New Roman" w:hAnsi="Times New Roman" w:cs="Times New Roman"/>
          <w:sz w:val="24"/>
          <w:szCs w:val="24"/>
        </w:rPr>
      </w:pPr>
      <w:r w:rsidRPr="001E41DD">
        <w:rPr>
          <w:rFonts w:ascii="Times New Roman" w:hAnsi="Times New Roman" w:cs="Times New Roman"/>
          <w:b/>
          <w:sz w:val="24"/>
          <w:szCs w:val="24"/>
        </w:rPr>
        <w:t>Injury demographics</w:t>
      </w:r>
      <w:r w:rsidR="002367A6">
        <w:rPr>
          <w:rFonts w:ascii="Times New Roman" w:hAnsi="Times New Roman" w:cs="Times New Roman"/>
          <w:b/>
          <w:sz w:val="24"/>
          <w:szCs w:val="24"/>
        </w:rPr>
        <w:t>; key findings include:</w:t>
      </w:r>
    </w:p>
    <w:p w14:paraId="7229E4F5" w14:textId="2D627ABF" w:rsidR="00844044" w:rsidRPr="001E41DD" w:rsidRDefault="00844044" w:rsidP="00844044">
      <w:pPr>
        <w:rPr>
          <w:rFonts w:ascii="Times New Roman" w:hAnsi="Times New Roman" w:cs="Times New Roman"/>
          <w:sz w:val="24"/>
          <w:szCs w:val="24"/>
        </w:rPr>
      </w:pPr>
      <w:r w:rsidRPr="001E41DD">
        <w:rPr>
          <w:rFonts w:ascii="Times New Roman" w:hAnsi="Times New Roman" w:cs="Times New Roman"/>
          <w:sz w:val="24"/>
          <w:szCs w:val="24"/>
        </w:rPr>
        <w:t xml:space="preserve">More than half </w:t>
      </w:r>
      <w:r w:rsidR="00C738DA">
        <w:rPr>
          <w:rFonts w:ascii="Times New Roman" w:hAnsi="Times New Roman" w:cs="Times New Roman"/>
          <w:sz w:val="24"/>
          <w:szCs w:val="24"/>
        </w:rPr>
        <w:t>were injured between</w:t>
      </w:r>
      <w:r w:rsidRPr="001E41DD">
        <w:rPr>
          <w:rFonts w:ascii="Times New Roman" w:hAnsi="Times New Roman" w:cs="Times New Roman"/>
          <w:sz w:val="24"/>
          <w:szCs w:val="24"/>
        </w:rPr>
        <w:t xml:space="preserve"> 2003 and 2007. 6</w:t>
      </w:r>
      <w:r w:rsidR="00D421FD">
        <w:rPr>
          <w:rFonts w:ascii="Times New Roman" w:hAnsi="Times New Roman" w:cs="Times New Roman"/>
          <w:sz w:val="24"/>
          <w:szCs w:val="24"/>
        </w:rPr>
        <w:t>5</w:t>
      </w:r>
      <w:r w:rsidR="00FF67FE">
        <w:rPr>
          <w:rFonts w:ascii="Times New Roman" w:hAnsi="Times New Roman" w:cs="Times New Roman"/>
          <w:sz w:val="24"/>
          <w:szCs w:val="24"/>
        </w:rPr>
        <w:t>% were injured in Iraq, and</w:t>
      </w:r>
      <w:r w:rsidRPr="001E41DD">
        <w:rPr>
          <w:rFonts w:ascii="Times New Roman" w:hAnsi="Times New Roman" w:cs="Times New Roman"/>
          <w:sz w:val="24"/>
          <w:szCs w:val="24"/>
        </w:rPr>
        <w:t xml:space="preserve"> 22% </w:t>
      </w:r>
      <w:r w:rsidR="004E6411">
        <w:rPr>
          <w:rFonts w:ascii="Times New Roman" w:hAnsi="Times New Roman" w:cs="Times New Roman"/>
          <w:sz w:val="24"/>
          <w:szCs w:val="24"/>
        </w:rPr>
        <w:t xml:space="preserve">were </w:t>
      </w:r>
      <w:r w:rsidRPr="001E41DD">
        <w:rPr>
          <w:rFonts w:ascii="Times New Roman" w:hAnsi="Times New Roman" w:cs="Times New Roman"/>
          <w:sz w:val="24"/>
          <w:szCs w:val="24"/>
        </w:rPr>
        <w:t>injured in Afghanista</w:t>
      </w:r>
      <w:r w:rsidR="00FF67FE">
        <w:rPr>
          <w:rFonts w:ascii="Times New Roman" w:hAnsi="Times New Roman" w:cs="Times New Roman"/>
          <w:sz w:val="24"/>
          <w:szCs w:val="24"/>
        </w:rPr>
        <w:t>n.  The most common injuries reported were</w:t>
      </w:r>
      <w:r w:rsidRPr="001E41DD">
        <w:rPr>
          <w:rFonts w:ascii="Times New Roman" w:hAnsi="Times New Roman" w:cs="Times New Roman"/>
          <w:sz w:val="24"/>
          <w:szCs w:val="24"/>
        </w:rPr>
        <w:t xml:space="preserve">: </w:t>
      </w:r>
    </w:p>
    <w:p w14:paraId="09E23DDE" w14:textId="7676FC86" w:rsidR="00844044" w:rsidRDefault="00FF67FE" w:rsidP="00FF67F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w:t>
      </w:r>
      <w:r w:rsidR="0025711C">
        <w:rPr>
          <w:rFonts w:ascii="Times New Roman" w:hAnsi="Times New Roman" w:cs="Times New Roman"/>
          <w:sz w:val="24"/>
          <w:szCs w:val="24"/>
        </w:rPr>
        <w:t>ost</w:t>
      </w:r>
      <w:r w:rsidR="008B6381">
        <w:rPr>
          <w:rFonts w:ascii="Times New Roman" w:hAnsi="Times New Roman" w:cs="Times New Roman"/>
          <w:sz w:val="24"/>
          <w:szCs w:val="24"/>
        </w:rPr>
        <w:t>-t</w:t>
      </w:r>
      <w:r w:rsidR="0025711C">
        <w:rPr>
          <w:rFonts w:ascii="Times New Roman" w:hAnsi="Times New Roman" w:cs="Times New Roman"/>
          <w:sz w:val="24"/>
          <w:szCs w:val="24"/>
        </w:rPr>
        <w:t xml:space="preserve">raumatic </w:t>
      </w:r>
      <w:r w:rsidR="008B6381">
        <w:rPr>
          <w:rFonts w:ascii="Times New Roman" w:hAnsi="Times New Roman" w:cs="Times New Roman"/>
          <w:sz w:val="24"/>
          <w:szCs w:val="24"/>
        </w:rPr>
        <w:t>s</w:t>
      </w:r>
      <w:r w:rsidR="0025711C">
        <w:rPr>
          <w:rFonts w:ascii="Times New Roman" w:hAnsi="Times New Roman" w:cs="Times New Roman"/>
          <w:sz w:val="24"/>
          <w:szCs w:val="24"/>
        </w:rPr>
        <w:t>tress</w:t>
      </w:r>
      <w:r>
        <w:rPr>
          <w:rFonts w:ascii="Times New Roman" w:hAnsi="Times New Roman" w:cs="Times New Roman"/>
          <w:sz w:val="24"/>
          <w:szCs w:val="24"/>
        </w:rPr>
        <w:t xml:space="preserve"> – 95</w:t>
      </w:r>
      <w:r w:rsidR="00844044" w:rsidRPr="00FF67FE">
        <w:rPr>
          <w:rFonts w:ascii="Times New Roman" w:hAnsi="Times New Roman" w:cs="Times New Roman"/>
          <w:sz w:val="24"/>
          <w:szCs w:val="24"/>
        </w:rPr>
        <w:t>%</w:t>
      </w:r>
    </w:p>
    <w:p w14:paraId="445D01EA" w14:textId="47E375F3" w:rsidR="00FF67FE" w:rsidRDefault="0025711C" w:rsidP="00FF67F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Traumatic </w:t>
      </w:r>
      <w:r w:rsidR="008B6381">
        <w:rPr>
          <w:rFonts w:ascii="Times New Roman" w:hAnsi="Times New Roman" w:cs="Times New Roman"/>
          <w:sz w:val="24"/>
          <w:szCs w:val="24"/>
        </w:rPr>
        <w:t>b</w:t>
      </w:r>
      <w:r>
        <w:rPr>
          <w:rFonts w:ascii="Times New Roman" w:hAnsi="Times New Roman" w:cs="Times New Roman"/>
          <w:sz w:val="24"/>
          <w:szCs w:val="24"/>
        </w:rPr>
        <w:t xml:space="preserve">rain </w:t>
      </w:r>
      <w:r w:rsidR="008B6381">
        <w:rPr>
          <w:rFonts w:ascii="Times New Roman" w:hAnsi="Times New Roman" w:cs="Times New Roman"/>
          <w:sz w:val="24"/>
          <w:szCs w:val="24"/>
        </w:rPr>
        <w:t>i</w:t>
      </w:r>
      <w:r>
        <w:rPr>
          <w:rFonts w:ascii="Times New Roman" w:hAnsi="Times New Roman" w:cs="Times New Roman"/>
          <w:sz w:val="24"/>
          <w:szCs w:val="24"/>
        </w:rPr>
        <w:t>njury</w:t>
      </w:r>
      <w:r w:rsidR="00FF67FE">
        <w:rPr>
          <w:rFonts w:ascii="Times New Roman" w:hAnsi="Times New Roman" w:cs="Times New Roman"/>
          <w:sz w:val="24"/>
          <w:szCs w:val="24"/>
        </w:rPr>
        <w:t xml:space="preserve"> – 61%</w:t>
      </w:r>
    </w:p>
    <w:p w14:paraId="0F49B00E" w14:textId="272AB203" w:rsidR="00FF67FE" w:rsidRDefault="00FF67FE" w:rsidP="00FF67F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Other mental health – 44%</w:t>
      </w:r>
    </w:p>
    <w:p w14:paraId="3914D8ED" w14:textId="77777777" w:rsidR="00FF67FE" w:rsidRDefault="00FF67FE" w:rsidP="008440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Spinal cord injury – 14%</w:t>
      </w:r>
    </w:p>
    <w:p w14:paraId="18A43A92" w14:textId="43DCB238" w:rsidR="00844044" w:rsidRDefault="00FF67FE" w:rsidP="008440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94%</w:t>
      </w:r>
      <w:r w:rsidR="00844044" w:rsidRPr="00FF67FE">
        <w:rPr>
          <w:rFonts w:ascii="Times New Roman" w:hAnsi="Times New Roman" w:cs="Times New Roman"/>
          <w:sz w:val="24"/>
          <w:szCs w:val="24"/>
        </w:rPr>
        <w:t xml:space="preserve"> of families say they have dealt with financial difficulties </w:t>
      </w:r>
      <w:r>
        <w:rPr>
          <w:rFonts w:ascii="Times New Roman" w:hAnsi="Times New Roman" w:cs="Times New Roman"/>
          <w:sz w:val="24"/>
          <w:szCs w:val="24"/>
        </w:rPr>
        <w:t>due to their injuries</w:t>
      </w:r>
      <w:r w:rsidR="00844044" w:rsidRPr="00FF67FE">
        <w:rPr>
          <w:rFonts w:ascii="Times New Roman" w:hAnsi="Times New Roman" w:cs="Times New Roman"/>
          <w:sz w:val="24"/>
          <w:szCs w:val="24"/>
        </w:rPr>
        <w:t xml:space="preserve">. </w:t>
      </w:r>
    </w:p>
    <w:p w14:paraId="5BF39F32" w14:textId="490C0275" w:rsidR="00844044" w:rsidRDefault="00FF67FE" w:rsidP="008440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78%</w:t>
      </w:r>
      <w:r w:rsidR="00844044" w:rsidRPr="00FF67FE">
        <w:rPr>
          <w:rFonts w:ascii="Times New Roman" w:hAnsi="Times New Roman" w:cs="Times New Roman"/>
          <w:sz w:val="24"/>
          <w:szCs w:val="24"/>
        </w:rPr>
        <w:t xml:space="preserve"> say the service member’s injury has affected the ability of the children’s other parent or caregiver to work outside the home. </w:t>
      </w:r>
    </w:p>
    <w:p w14:paraId="25CA0B6F" w14:textId="5C6D29F5" w:rsidR="00844044" w:rsidRPr="00FF67FE" w:rsidRDefault="00FF67FE" w:rsidP="008440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86</w:t>
      </w:r>
      <w:r w:rsidR="00844044" w:rsidRPr="00FF67FE">
        <w:rPr>
          <w:rFonts w:ascii="Times New Roman" w:hAnsi="Times New Roman" w:cs="Times New Roman"/>
          <w:sz w:val="24"/>
          <w:szCs w:val="24"/>
        </w:rPr>
        <w:t xml:space="preserve">% have two or more children between the ages of 3-18 living in their home. </w:t>
      </w:r>
    </w:p>
    <w:p w14:paraId="3021D9A7" w14:textId="77777777" w:rsidR="00E26B8D" w:rsidRDefault="00E26B8D" w:rsidP="00844044">
      <w:pPr>
        <w:rPr>
          <w:rFonts w:ascii="Times New Roman" w:hAnsi="Times New Roman" w:cs="Times New Roman"/>
          <w:b/>
          <w:sz w:val="24"/>
          <w:szCs w:val="24"/>
        </w:rPr>
      </w:pPr>
    </w:p>
    <w:p w14:paraId="53256D60" w14:textId="61666447" w:rsidR="00844044" w:rsidRDefault="00844044" w:rsidP="00844044">
      <w:pPr>
        <w:rPr>
          <w:rFonts w:ascii="Times New Roman" w:hAnsi="Times New Roman" w:cs="Times New Roman"/>
          <w:b/>
          <w:sz w:val="24"/>
          <w:szCs w:val="24"/>
        </w:rPr>
      </w:pPr>
      <w:r w:rsidRPr="001E41DD">
        <w:rPr>
          <w:rFonts w:ascii="Times New Roman" w:hAnsi="Times New Roman" w:cs="Times New Roman"/>
          <w:b/>
          <w:sz w:val="24"/>
          <w:szCs w:val="24"/>
        </w:rPr>
        <w:t xml:space="preserve">Effects of injuries on families </w:t>
      </w:r>
    </w:p>
    <w:p w14:paraId="59F2FDA9" w14:textId="7955D1B8" w:rsidR="00FB2C2E" w:rsidRDefault="00FB2C2E" w:rsidP="0020167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42% </w:t>
      </w:r>
      <w:r w:rsidR="00844044" w:rsidRPr="00FB2C2E">
        <w:rPr>
          <w:rFonts w:ascii="Times New Roman" w:hAnsi="Times New Roman" w:cs="Times New Roman"/>
          <w:sz w:val="24"/>
          <w:szCs w:val="24"/>
        </w:rPr>
        <w:t>noticed a decrease in their child’s academic performance</w:t>
      </w:r>
      <w:r w:rsidR="004E6411">
        <w:rPr>
          <w:rFonts w:ascii="Times New Roman" w:hAnsi="Times New Roman" w:cs="Times New Roman"/>
          <w:sz w:val="24"/>
          <w:szCs w:val="24"/>
        </w:rPr>
        <w:t>.</w:t>
      </w:r>
    </w:p>
    <w:p w14:paraId="11F89591" w14:textId="31190F7E" w:rsidR="00FB2C2E" w:rsidRDefault="00FB2C2E"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88%</w:t>
      </w:r>
      <w:r w:rsidRPr="00FB2C2E">
        <w:rPr>
          <w:rFonts w:ascii="Times New Roman" w:hAnsi="Times New Roman" w:cs="Times New Roman"/>
          <w:sz w:val="24"/>
          <w:szCs w:val="24"/>
        </w:rPr>
        <w:t xml:space="preserve"> observed an increase in stress and </w:t>
      </w:r>
      <w:r>
        <w:rPr>
          <w:rFonts w:ascii="Times New Roman" w:hAnsi="Times New Roman" w:cs="Times New Roman"/>
          <w:sz w:val="24"/>
          <w:szCs w:val="24"/>
        </w:rPr>
        <w:t>anxiety due to</w:t>
      </w:r>
      <w:r w:rsidR="00493D9F">
        <w:rPr>
          <w:rFonts w:ascii="Times New Roman" w:hAnsi="Times New Roman" w:cs="Times New Roman"/>
          <w:sz w:val="24"/>
          <w:szCs w:val="24"/>
        </w:rPr>
        <w:t xml:space="preserve"> the service member’s injuries</w:t>
      </w:r>
      <w:r w:rsidRPr="00FB2C2E">
        <w:rPr>
          <w:rFonts w:ascii="Times New Roman" w:hAnsi="Times New Roman" w:cs="Times New Roman"/>
          <w:sz w:val="24"/>
          <w:szCs w:val="24"/>
        </w:rPr>
        <w:t xml:space="preserve">. </w:t>
      </w:r>
    </w:p>
    <w:p w14:paraId="3AC12642" w14:textId="1EE593AF" w:rsidR="00493D9F" w:rsidRPr="00FB2C2E" w:rsidRDefault="00493D9F"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78% reported a financial hardship due to injuries. </w:t>
      </w:r>
    </w:p>
    <w:p w14:paraId="6C3EF5EE" w14:textId="77777777" w:rsidR="00FB2C2E" w:rsidRDefault="00FB2C2E" w:rsidP="002367A6">
      <w:pPr>
        <w:pStyle w:val="ListParagraph"/>
        <w:rPr>
          <w:rFonts w:ascii="Times New Roman" w:hAnsi="Times New Roman" w:cs="Times New Roman"/>
          <w:sz w:val="24"/>
          <w:szCs w:val="24"/>
        </w:rPr>
      </w:pPr>
    </w:p>
    <w:p w14:paraId="315BE199" w14:textId="062D0FEB" w:rsidR="00842F84" w:rsidRDefault="3F8AD513" w:rsidP="3F8AD513">
      <w:pPr>
        <w:tabs>
          <w:tab w:val="left" w:pos="720"/>
        </w:tabs>
        <w:rPr>
          <w:rFonts w:ascii="Times New Roman" w:hAnsi="Times New Roman" w:cs="Times New Roman"/>
          <w:sz w:val="24"/>
          <w:szCs w:val="24"/>
        </w:rPr>
      </w:pPr>
      <w:r w:rsidRPr="3F8AD513">
        <w:rPr>
          <w:rFonts w:ascii="Times New Roman" w:hAnsi="Times New Roman" w:cs="Times New Roman"/>
          <w:sz w:val="24"/>
          <w:szCs w:val="24"/>
        </w:rPr>
        <w:t xml:space="preserve">The top two symptoms observed in children ages 4-11 were attention difficulties and acting out or aggression. In children ages 12-18, the top symptoms were attention difficulties and crying and depression. </w:t>
      </w:r>
    </w:p>
    <w:p w14:paraId="600AEBD9" w14:textId="77777777" w:rsidR="002E7880" w:rsidRDefault="002E7880" w:rsidP="00391830">
      <w:pPr>
        <w:pStyle w:val="ListBullet"/>
        <w:numPr>
          <w:ilvl w:val="0"/>
          <w:numId w:val="0"/>
        </w:numPr>
        <w:tabs>
          <w:tab w:val="left" w:pos="720"/>
        </w:tabs>
        <w:ind w:left="360" w:hanging="360"/>
        <w:rPr>
          <w:rFonts w:ascii="Times New Roman" w:hAnsi="Times New Roman" w:cs="Times New Roman"/>
          <w:sz w:val="24"/>
          <w:szCs w:val="24"/>
        </w:rPr>
      </w:pPr>
    </w:p>
    <w:p w14:paraId="494108C8" w14:textId="77777777" w:rsidR="001E41DD" w:rsidRPr="001E41DD" w:rsidRDefault="001E41DD" w:rsidP="00391830">
      <w:pPr>
        <w:pStyle w:val="ListBullet"/>
        <w:numPr>
          <w:ilvl w:val="0"/>
          <w:numId w:val="0"/>
        </w:numPr>
        <w:tabs>
          <w:tab w:val="left" w:pos="720"/>
        </w:tabs>
        <w:ind w:left="360" w:hanging="360"/>
        <w:rPr>
          <w:rFonts w:ascii="Times New Roman" w:hAnsi="Times New Roman" w:cs="Times New Roman"/>
          <w:sz w:val="24"/>
          <w:szCs w:val="24"/>
        </w:rPr>
      </w:pPr>
    </w:p>
    <w:p w14:paraId="7714F99B" w14:textId="28037EE6" w:rsidR="004623DF" w:rsidRDefault="00842F84" w:rsidP="00FB2C2E">
      <w:pPr>
        <w:pStyle w:val="ListBullet"/>
        <w:numPr>
          <w:ilvl w:val="0"/>
          <w:numId w:val="0"/>
        </w:numPr>
        <w:tabs>
          <w:tab w:val="left" w:pos="720"/>
        </w:tabs>
        <w:ind w:left="360" w:hanging="360"/>
        <w:rPr>
          <w:rFonts w:ascii="Times New Roman" w:hAnsi="Times New Roman" w:cs="Times New Roman"/>
          <w:sz w:val="24"/>
          <w:szCs w:val="24"/>
        </w:rPr>
      </w:pPr>
      <w:r>
        <w:rPr>
          <w:rFonts w:ascii="Times New Roman" w:hAnsi="Times New Roman" w:cs="Times New Roman"/>
          <w:b/>
          <w:sz w:val="24"/>
          <w:szCs w:val="24"/>
        </w:rPr>
        <w:t xml:space="preserve">Impact of Our Military Kids </w:t>
      </w:r>
      <w:r w:rsidR="006929F5">
        <w:rPr>
          <w:rFonts w:ascii="Times New Roman" w:hAnsi="Times New Roman" w:cs="Times New Roman"/>
          <w:b/>
          <w:sz w:val="24"/>
          <w:szCs w:val="24"/>
        </w:rPr>
        <w:t>G</w:t>
      </w:r>
      <w:r>
        <w:rPr>
          <w:rFonts w:ascii="Times New Roman" w:hAnsi="Times New Roman" w:cs="Times New Roman"/>
          <w:b/>
          <w:sz w:val="24"/>
          <w:szCs w:val="24"/>
        </w:rPr>
        <w:t>rant</w:t>
      </w:r>
      <w:r w:rsidR="006929F5">
        <w:rPr>
          <w:rFonts w:ascii="Times New Roman" w:hAnsi="Times New Roman" w:cs="Times New Roman"/>
          <w:sz w:val="24"/>
          <w:szCs w:val="24"/>
        </w:rPr>
        <w:t>;</w:t>
      </w:r>
      <w:r>
        <w:rPr>
          <w:rFonts w:ascii="Times New Roman" w:hAnsi="Times New Roman" w:cs="Times New Roman"/>
          <w:sz w:val="24"/>
          <w:szCs w:val="24"/>
        </w:rPr>
        <w:t xml:space="preserve"> key findings included:</w:t>
      </w:r>
    </w:p>
    <w:bookmarkEnd w:id="3"/>
    <w:bookmarkEnd w:id="4"/>
    <w:p w14:paraId="29AECCD1" w14:textId="0640F134" w:rsidR="00FB2C2E" w:rsidRDefault="00FB2C2E"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85%</w:t>
      </w:r>
      <w:r w:rsidRPr="00FB2C2E">
        <w:rPr>
          <w:rFonts w:ascii="Times New Roman" w:hAnsi="Times New Roman" w:cs="Times New Roman"/>
          <w:sz w:val="24"/>
          <w:szCs w:val="24"/>
        </w:rPr>
        <w:t xml:space="preserve"> reported that participation in the OMK sponsored activity improved their child’s performance in school. </w:t>
      </w:r>
    </w:p>
    <w:p w14:paraId="00190AF7" w14:textId="286F8CB3" w:rsidR="00FB2C2E" w:rsidRDefault="00FB2C2E"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92%</w:t>
      </w:r>
      <w:r w:rsidRPr="00FB2C2E">
        <w:rPr>
          <w:rFonts w:ascii="Times New Roman" w:hAnsi="Times New Roman" w:cs="Times New Roman"/>
          <w:sz w:val="24"/>
          <w:szCs w:val="24"/>
        </w:rPr>
        <w:t xml:space="preserve"> percent said that participation in OMK sponsored activity positively impacted the child and some, or all the child’s symptoms during the service member’s recovery process.</w:t>
      </w:r>
    </w:p>
    <w:p w14:paraId="63052FA5" w14:textId="65FA2D65" w:rsidR="00FB2C2E" w:rsidRDefault="00FB2C2E"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97%</w:t>
      </w:r>
      <w:r w:rsidRPr="00FB2C2E">
        <w:rPr>
          <w:rFonts w:ascii="Times New Roman" w:hAnsi="Times New Roman" w:cs="Times New Roman"/>
          <w:sz w:val="24"/>
          <w:szCs w:val="24"/>
        </w:rPr>
        <w:t xml:space="preserve"> said that participating in the OMK sponsored activity contributed to the overall wellbeing of the entire family. </w:t>
      </w:r>
    </w:p>
    <w:p w14:paraId="0770A86E" w14:textId="1DA797B0" w:rsidR="00FB2C2E" w:rsidRDefault="00FB2C2E" w:rsidP="00FB2C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92%</w:t>
      </w:r>
      <w:r w:rsidRPr="00FB2C2E">
        <w:rPr>
          <w:rFonts w:ascii="Times New Roman" w:hAnsi="Times New Roman" w:cs="Times New Roman"/>
          <w:sz w:val="24"/>
          <w:szCs w:val="24"/>
        </w:rPr>
        <w:t xml:space="preserve"> said the activity contributed positively to their recovery</w:t>
      </w:r>
      <w:r w:rsidR="00E26B8D">
        <w:rPr>
          <w:rFonts w:ascii="Times New Roman" w:hAnsi="Times New Roman" w:cs="Times New Roman"/>
          <w:sz w:val="24"/>
          <w:szCs w:val="24"/>
        </w:rPr>
        <w:t>.</w:t>
      </w:r>
    </w:p>
    <w:p w14:paraId="434A75C1" w14:textId="21C53F39" w:rsidR="00460109" w:rsidRPr="00797E4C" w:rsidRDefault="00460109">
      <w:pPr>
        <w:rPr>
          <w:rFonts w:ascii="Times New Roman" w:hAnsi="Times New Roman" w:cs="Times New Roman"/>
          <w:sz w:val="24"/>
          <w:szCs w:val="24"/>
        </w:rPr>
      </w:pPr>
    </w:p>
    <w:p w14:paraId="5B4E6F10" w14:textId="77777777" w:rsidR="004E6411" w:rsidRDefault="004E6411">
      <w:pPr>
        <w:rPr>
          <w:rFonts w:ascii="Times New Roman" w:eastAsiaTheme="majorEastAsia" w:hAnsi="Times New Roman" w:cs="Times New Roman"/>
          <w:color w:val="3E8799" w:themeColor="accent4" w:themeShade="BF"/>
          <w:sz w:val="24"/>
          <w:szCs w:val="24"/>
        </w:rPr>
      </w:pPr>
      <w:bookmarkStart w:id="5" w:name="_Toc242942529"/>
      <w:bookmarkStart w:id="6" w:name="_Toc342399971"/>
      <w:bookmarkStart w:id="7" w:name="_Toc511824410"/>
      <w:r>
        <w:rPr>
          <w:rFonts w:ascii="Times New Roman" w:hAnsi="Times New Roman" w:cs="Times New Roman"/>
          <w:color w:val="3E8799" w:themeColor="accent4" w:themeShade="BF"/>
          <w:sz w:val="24"/>
          <w:szCs w:val="24"/>
        </w:rPr>
        <w:br w:type="page"/>
      </w:r>
    </w:p>
    <w:p w14:paraId="465E85B5" w14:textId="57E730F8" w:rsidR="00460109" w:rsidRPr="00797E4C" w:rsidRDefault="00DE7FC6" w:rsidP="00A4775D">
      <w:pPr>
        <w:pStyle w:val="Heading1"/>
        <w:spacing w:before="240"/>
        <w:rPr>
          <w:rFonts w:ascii="Times New Roman" w:hAnsi="Times New Roman" w:cs="Times New Roman"/>
          <w:color w:val="3E8799" w:themeColor="accent4" w:themeShade="BF"/>
          <w:sz w:val="24"/>
          <w:szCs w:val="24"/>
        </w:rPr>
      </w:pPr>
      <w:r w:rsidRPr="00797E4C">
        <w:rPr>
          <w:rFonts w:ascii="Times New Roman" w:hAnsi="Times New Roman" w:cs="Times New Roman"/>
          <w:color w:val="3E8799" w:themeColor="accent4" w:themeShade="BF"/>
          <w:sz w:val="24"/>
          <w:szCs w:val="24"/>
        </w:rPr>
        <w:lastRenderedPageBreak/>
        <w:t>Demographics</w:t>
      </w:r>
      <w:bookmarkEnd w:id="5"/>
      <w:bookmarkEnd w:id="6"/>
      <w:bookmarkEnd w:id="7"/>
    </w:p>
    <w:p w14:paraId="48CD0640" w14:textId="6C6DACB6" w:rsidR="00797E4C" w:rsidRDefault="00DE7FC6" w:rsidP="00A4775D">
      <w:pPr>
        <w:pStyle w:val="ListBullet"/>
        <w:numPr>
          <w:ilvl w:val="0"/>
          <w:numId w:val="0"/>
        </w:numPr>
        <w:ind w:left="360" w:hanging="360"/>
        <w:rPr>
          <w:rFonts w:ascii="Times New Roman" w:hAnsi="Times New Roman" w:cs="Times New Roman"/>
          <w:sz w:val="24"/>
          <w:szCs w:val="24"/>
        </w:rPr>
      </w:pPr>
      <w:r w:rsidRPr="00797E4C">
        <w:rPr>
          <w:rFonts w:ascii="Times New Roman" w:hAnsi="Times New Roman" w:cs="Times New Roman"/>
          <w:sz w:val="24"/>
          <w:szCs w:val="24"/>
        </w:rPr>
        <w:t>The percentage of respondents are broken out by</w:t>
      </w:r>
      <w:r w:rsidR="00A4775D" w:rsidRPr="00797E4C">
        <w:rPr>
          <w:rFonts w:ascii="Times New Roman" w:hAnsi="Times New Roman" w:cs="Times New Roman"/>
          <w:sz w:val="24"/>
          <w:szCs w:val="24"/>
        </w:rPr>
        <w:t xml:space="preserve"> service</w:t>
      </w:r>
      <w:r w:rsidR="00263D40">
        <w:rPr>
          <w:rFonts w:ascii="Times New Roman" w:hAnsi="Times New Roman" w:cs="Times New Roman"/>
          <w:sz w:val="24"/>
          <w:szCs w:val="24"/>
        </w:rPr>
        <w:t xml:space="preserve"> </w:t>
      </w:r>
      <w:r w:rsidR="00A4775D" w:rsidRPr="00797E4C">
        <w:rPr>
          <w:rFonts w:ascii="Times New Roman" w:hAnsi="Times New Roman" w:cs="Times New Roman"/>
          <w:sz w:val="24"/>
          <w:szCs w:val="24"/>
        </w:rPr>
        <w:t>member demogr</w:t>
      </w:r>
      <w:r w:rsidR="00797E4C">
        <w:rPr>
          <w:rFonts w:ascii="Times New Roman" w:hAnsi="Times New Roman" w:cs="Times New Roman"/>
          <w:sz w:val="24"/>
          <w:szCs w:val="24"/>
        </w:rPr>
        <w:t xml:space="preserve">aphics and </w:t>
      </w:r>
      <w:r w:rsidR="006B5725">
        <w:rPr>
          <w:rFonts w:ascii="Times New Roman" w:hAnsi="Times New Roman" w:cs="Times New Roman"/>
          <w:sz w:val="24"/>
          <w:szCs w:val="24"/>
        </w:rPr>
        <w:t xml:space="preserve">injury </w:t>
      </w:r>
    </w:p>
    <w:p w14:paraId="469D9A29" w14:textId="0C6348A9" w:rsidR="00A4775D" w:rsidRPr="00797E4C" w:rsidRDefault="00A4775D" w:rsidP="004E6411">
      <w:pPr>
        <w:pStyle w:val="ListBullet"/>
        <w:numPr>
          <w:ilvl w:val="0"/>
          <w:numId w:val="0"/>
        </w:numPr>
        <w:ind w:left="360" w:hanging="360"/>
        <w:rPr>
          <w:rFonts w:ascii="Times New Roman" w:hAnsi="Times New Roman" w:cs="Times New Roman"/>
          <w:sz w:val="24"/>
          <w:szCs w:val="24"/>
        </w:rPr>
      </w:pPr>
      <w:r w:rsidRPr="00797E4C">
        <w:rPr>
          <w:rFonts w:ascii="Times New Roman" w:hAnsi="Times New Roman" w:cs="Times New Roman"/>
          <w:sz w:val="24"/>
          <w:szCs w:val="24"/>
        </w:rPr>
        <w:t xml:space="preserve">demographics. </w:t>
      </w:r>
      <w:r w:rsidR="004E6411">
        <w:rPr>
          <w:rFonts w:ascii="Times New Roman" w:hAnsi="Times New Roman" w:cs="Times New Roman"/>
          <w:sz w:val="24"/>
          <w:szCs w:val="24"/>
        </w:rPr>
        <w:t xml:space="preserve"> </w:t>
      </w:r>
      <w:r w:rsidRPr="00797E4C">
        <w:rPr>
          <w:rFonts w:ascii="Times New Roman" w:hAnsi="Times New Roman" w:cs="Times New Roman"/>
          <w:sz w:val="24"/>
          <w:szCs w:val="24"/>
        </w:rPr>
        <w:t>Service</w:t>
      </w:r>
      <w:r w:rsidR="00263D40">
        <w:rPr>
          <w:rFonts w:ascii="Times New Roman" w:hAnsi="Times New Roman" w:cs="Times New Roman"/>
          <w:sz w:val="24"/>
          <w:szCs w:val="24"/>
        </w:rPr>
        <w:t xml:space="preserve"> </w:t>
      </w:r>
      <w:r w:rsidRPr="00797E4C">
        <w:rPr>
          <w:rFonts w:ascii="Times New Roman" w:hAnsi="Times New Roman" w:cs="Times New Roman"/>
          <w:sz w:val="24"/>
          <w:szCs w:val="24"/>
        </w:rPr>
        <w:t>member demographics include:</w:t>
      </w:r>
    </w:p>
    <w:p w14:paraId="7FA03BB6" w14:textId="2386133A" w:rsidR="00A4775D" w:rsidRPr="00797E4C" w:rsidRDefault="00D808A3"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Rank of </w:t>
      </w:r>
      <w:r w:rsidR="00263D40">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263D40">
        <w:rPr>
          <w:rFonts w:ascii="Times New Roman" w:hAnsi="Times New Roman" w:cs="Times New Roman"/>
          <w:sz w:val="24"/>
          <w:szCs w:val="24"/>
        </w:rPr>
        <w:t>m</w:t>
      </w:r>
      <w:r w:rsidRPr="00797E4C">
        <w:rPr>
          <w:rFonts w:ascii="Times New Roman" w:hAnsi="Times New Roman" w:cs="Times New Roman"/>
          <w:sz w:val="24"/>
          <w:szCs w:val="24"/>
        </w:rPr>
        <w:t xml:space="preserve">ember </w:t>
      </w:r>
    </w:p>
    <w:p w14:paraId="45BEDF73" w14:textId="699C4FD1" w:rsidR="00460109" w:rsidRPr="00797E4C" w:rsidRDefault="00A4775D"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Branch of </w:t>
      </w:r>
      <w:r w:rsidR="00263D40">
        <w:rPr>
          <w:rFonts w:ascii="Times New Roman" w:hAnsi="Times New Roman" w:cs="Times New Roman"/>
          <w:sz w:val="24"/>
          <w:szCs w:val="24"/>
        </w:rPr>
        <w:t>s</w:t>
      </w:r>
      <w:r w:rsidRPr="00797E4C">
        <w:rPr>
          <w:rFonts w:ascii="Times New Roman" w:hAnsi="Times New Roman" w:cs="Times New Roman"/>
          <w:sz w:val="24"/>
          <w:szCs w:val="24"/>
        </w:rPr>
        <w:t xml:space="preserve">ervice </w:t>
      </w:r>
    </w:p>
    <w:p w14:paraId="62A10EBB" w14:textId="2CAEE429" w:rsidR="00A4775D" w:rsidRPr="00797E4C" w:rsidRDefault="00A4775D" w:rsidP="00A4775D">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Time in </w:t>
      </w:r>
      <w:r w:rsidR="00263D40">
        <w:rPr>
          <w:rFonts w:ascii="Times New Roman" w:hAnsi="Times New Roman" w:cs="Times New Roman"/>
          <w:sz w:val="24"/>
          <w:szCs w:val="24"/>
        </w:rPr>
        <w:t>s</w:t>
      </w:r>
      <w:r w:rsidRPr="00797E4C">
        <w:rPr>
          <w:rFonts w:ascii="Times New Roman" w:hAnsi="Times New Roman" w:cs="Times New Roman"/>
          <w:sz w:val="24"/>
          <w:szCs w:val="24"/>
        </w:rPr>
        <w:t>ervice</w:t>
      </w:r>
    </w:p>
    <w:p w14:paraId="226C90B1" w14:textId="30D2F1B9" w:rsidR="00B10CD3" w:rsidRPr="00797E4C" w:rsidRDefault="00B10CD3" w:rsidP="00B10CD3">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Distance </w:t>
      </w:r>
      <w:r w:rsidR="00263D40">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263D40">
        <w:rPr>
          <w:rFonts w:ascii="Times New Roman" w:hAnsi="Times New Roman" w:cs="Times New Roman"/>
          <w:sz w:val="24"/>
          <w:szCs w:val="24"/>
        </w:rPr>
        <w:t>m</w:t>
      </w:r>
      <w:r w:rsidRPr="00797E4C">
        <w:rPr>
          <w:rFonts w:ascii="Times New Roman" w:hAnsi="Times New Roman" w:cs="Times New Roman"/>
          <w:sz w:val="24"/>
          <w:szCs w:val="24"/>
        </w:rPr>
        <w:t xml:space="preserve">ember </w:t>
      </w:r>
      <w:r w:rsidR="00263D40">
        <w:rPr>
          <w:rFonts w:ascii="Times New Roman" w:hAnsi="Times New Roman" w:cs="Times New Roman"/>
          <w:sz w:val="24"/>
          <w:szCs w:val="24"/>
        </w:rPr>
        <w:t>l</w:t>
      </w:r>
      <w:r w:rsidRPr="00797E4C">
        <w:rPr>
          <w:rFonts w:ascii="Times New Roman" w:hAnsi="Times New Roman" w:cs="Times New Roman"/>
          <w:sz w:val="24"/>
          <w:szCs w:val="24"/>
        </w:rPr>
        <w:t xml:space="preserve">ives from </w:t>
      </w:r>
      <w:r w:rsidR="00263D40">
        <w:rPr>
          <w:rFonts w:ascii="Times New Roman" w:hAnsi="Times New Roman" w:cs="Times New Roman"/>
          <w:sz w:val="24"/>
          <w:szCs w:val="24"/>
        </w:rPr>
        <w:t>m</w:t>
      </w:r>
      <w:r w:rsidRPr="00797E4C">
        <w:rPr>
          <w:rFonts w:ascii="Times New Roman" w:hAnsi="Times New Roman" w:cs="Times New Roman"/>
          <w:sz w:val="24"/>
          <w:szCs w:val="24"/>
        </w:rPr>
        <w:t xml:space="preserve">ilitary </w:t>
      </w:r>
      <w:r w:rsidR="00263D40">
        <w:rPr>
          <w:rFonts w:ascii="Times New Roman" w:hAnsi="Times New Roman" w:cs="Times New Roman"/>
          <w:sz w:val="24"/>
          <w:szCs w:val="24"/>
        </w:rPr>
        <w:t>h</w:t>
      </w:r>
      <w:r w:rsidR="00B96E00">
        <w:rPr>
          <w:rFonts w:ascii="Times New Roman" w:hAnsi="Times New Roman" w:cs="Times New Roman"/>
          <w:sz w:val="24"/>
          <w:szCs w:val="24"/>
        </w:rPr>
        <w:t>ospital</w:t>
      </w:r>
      <w:r w:rsidRPr="00797E4C">
        <w:rPr>
          <w:rFonts w:ascii="Times New Roman" w:hAnsi="Times New Roman" w:cs="Times New Roman"/>
          <w:sz w:val="24"/>
          <w:szCs w:val="24"/>
        </w:rPr>
        <w:t xml:space="preserve"> </w:t>
      </w:r>
    </w:p>
    <w:p w14:paraId="7577F27C" w14:textId="3C7F352B" w:rsidR="000138CE" w:rsidRPr="00797E4C" w:rsidRDefault="000138CE" w:rsidP="00B10CD3">
      <w:pPr>
        <w:pStyle w:val="ListBullet"/>
        <w:rPr>
          <w:rFonts w:ascii="Times New Roman" w:hAnsi="Times New Roman" w:cs="Times New Roman"/>
          <w:sz w:val="24"/>
          <w:szCs w:val="24"/>
        </w:rPr>
      </w:pPr>
      <w:r w:rsidRPr="00797E4C">
        <w:rPr>
          <w:rFonts w:ascii="Times New Roman" w:hAnsi="Times New Roman" w:cs="Times New Roman"/>
          <w:sz w:val="24"/>
          <w:szCs w:val="24"/>
        </w:rPr>
        <w:t xml:space="preserve">Number of children (ages 3-18) in the home </w:t>
      </w:r>
    </w:p>
    <w:p w14:paraId="438EEEAC" w14:textId="7B7FD29B" w:rsidR="00797E4C" w:rsidRPr="00797E4C" w:rsidRDefault="001E41DD">
      <w:pPr>
        <w:rPr>
          <w:rFonts w:ascii="Times New Roman" w:hAnsi="Times New Roman" w:cs="Times New Roman"/>
          <w:sz w:val="24"/>
          <w:szCs w:val="24"/>
        </w:rPr>
      </w:pPr>
      <w:r>
        <w:rPr>
          <w:noProof/>
          <w:lang w:eastAsia="en-US"/>
        </w:rPr>
        <w:drawing>
          <wp:inline distT="0" distB="0" distL="0" distR="0" wp14:anchorId="71BF7D8A" wp14:editId="01C2A671">
            <wp:extent cx="5943600" cy="4749165"/>
            <wp:effectExtent l="0" t="0" r="12700" b="13335"/>
            <wp:docPr id="6" name="Chart 6">
              <a:extLst xmlns:a="http://schemas.openxmlformats.org/drawingml/2006/main">
                <a:ext uri="{FF2B5EF4-FFF2-40B4-BE49-F238E27FC236}">
                  <a16:creationId xmlns:a16="http://schemas.microsoft.com/office/drawing/2014/main" id="{B4F93C2F-003B-47EB-B73F-326AB5076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EB5D3" w14:textId="220D8CF3" w:rsidR="00B10CD3" w:rsidRPr="00797E4C" w:rsidRDefault="00B96E00">
      <w:pPr>
        <w:rPr>
          <w:rFonts w:ascii="Times New Roman" w:hAnsi="Times New Roman" w:cs="Times New Roman"/>
          <w:sz w:val="24"/>
          <w:szCs w:val="24"/>
        </w:rPr>
      </w:pPr>
      <w:r>
        <w:rPr>
          <w:rFonts w:ascii="Times New Roman" w:hAnsi="Times New Roman" w:cs="Times New Roman"/>
          <w:sz w:val="24"/>
          <w:szCs w:val="24"/>
        </w:rPr>
        <w:t>Injury</w:t>
      </w:r>
      <w:r w:rsidR="00B10CD3" w:rsidRPr="00797E4C">
        <w:rPr>
          <w:rFonts w:ascii="Times New Roman" w:hAnsi="Times New Roman" w:cs="Times New Roman"/>
          <w:sz w:val="24"/>
          <w:szCs w:val="24"/>
        </w:rPr>
        <w:t xml:space="preserve"> Demographics </w:t>
      </w:r>
      <w:r w:rsidR="005E19C2" w:rsidRPr="00797E4C">
        <w:rPr>
          <w:rFonts w:ascii="Times New Roman" w:hAnsi="Times New Roman" w:cs="Times New Roman"/>
          <w:sz w:val="24"/>
          <w:szCs w:val="24"/>
        </w:rPr>
        <w:t>included:</w:t>
      </w:r>
    </w:p>
    <w:p w14:paraId="0734D162" w14:textId="5D7551B0" w:rsidR="001F012C" w:rsidRPr="00797E4C" w:rsidRDefault="001F012C" w:rsidP="001F012C">
      <w:pPr>
        <w:pStyle w:val="ListBullet"/>
        <w:rPr>
          <w:rFonts w:ascii="Times New Roman" w:hAnsi="Times New Roman" w:cs="Times New Roman"/>
          <w:sz w:val="24"/>
          <w:szCs w:val="24"/>
        </w:rPr>
      </w:pPr>
      <w:r w:rsidRPr="00797E4C">
        <w:rPr>
          <w:rFonts w:ascii="Times New Roman" w:hAnsi="Times New Roman" w:cs="Times New Roman"/>
          <w:sz w:val="24"/>
          <w:szCs w:val="24"/>
        </w:rPr>
        <w:t>Total number of times th</w:t>
      </w:r>
      <w:r w:rsidR="00263D40">
        <w:rPr>
          <w:rFonts w:ascii="Times New Roman" w:hAnsi="Times New Roman" w:cs="Times New Roman"/>
          <w:sz w:val="24"/>
          <w:szCs w:val="24"/>
        </w:rPr>
        <w:t>e</w:t>
      </w:r>
      <w:r w:rsidRPr="00797E4C">
        <w:rPr>
          <w:rFonts w:ascii="Times New Roman" w:hAnsi="Times New Roman" w:cs="Times New Roman"/>
          <w:sz w:val="24"/>
          <w:szCs w:val="24"/>
        </w:rPr>
        <w:t xml:space="preserve"> service member has deployed </w:t>
      </w:r>
    </w:p>
    <w:p w14:paraId="692F0D73" w14:textId="77777777" w:rsidR="006B5725" w:rsidRDefault="00B96E00" w:rsidP="006B5725">
      <w:pPr>
        <w:pStyle w:val="ListBullet"/>
        <w:rPr>
          <w:rFonts w:ascii="Times New Roman" w:hAnsi="Times New Roman" w:cs="Times New Roman"/>
          <w:sz w:val="24"/>
          <w:szCs w:val="24"/>
        </w:rPr>
      </w:pPr>
      <w:r>
        <w:rPr>
          <w:rFonts w:ascii="Times New Roman" w:hAnsi="Times New Roman" w:cs="Times New Roman"/>
          <w:sz w:val="24"/>
          <w:szCs w:val="24"/>
        </w:rPr>
        <w:t>Ty</w:t>
      </w:r>
      <w:r w:rsidR="006B5725">
        <w:rPr>
          <w:rFonts w:ascii="Times New Roman" w:hAnsi="Times New Roman" w:cs="Times New Roman"/>
          <w:sz w:val="24"/>
          <w:szCs w:val="24"/>
        </w:rPr>
        <w:t xml:space="preserve">pe of injury sustained </w:t>
      </w:r>
    </w:p>
    <w:p w14:paraId="6352D2F2" w14:textId="399B9D04" w:rsidR="006B5725" w:rsidRDefault="006B5725" w:rsidP="006B5725">
      <w:pPr>
        <w:pStyle w:val="ListBullet"/>
        <w:rPr>
          <w:rFonts w:ascii="Times New Roman" w:hAnsi="Times New Roman" w:cs="Times New Roman"/>
          <w:sz w:val="24"/>
          <w:szCs w:val="24"/>
        </w:rPr>
      </w:pPr>
      <w:r>
        <w:rPr>
          <w:rFonts w:ascii="Times New Roman" w:hAnsi="Times New Roman" w:cs="Times New Roman"/>
          <w:sz w:val="24"/>
          <w:szCs w:val="24"/>
        </w:rPr>
        <w:t>I</w:t>
      </w:r>
      <w:r w:rsidR="00263D40">
        <w:rPr>
          <w:rFonts w:ascii="Times New Roman" w:hAnsi="Times New Roman" w:cs="Times New Roman"/>
          <w:sz w:val="24"/>
          <w:szCs w:val="24"/>
        </w:rPr>
        <w:t>f</w:t>
      </w:r>
      <w:r>
        <w:rPr>
          <w:rFonts w:ascii="Times New Roman" w:hAnsi="Times New Roman" w:cs="Times New Roman"/>
          <w:sz w:val="24"/>
          <w:szCs w:val="24"/>
        </w:rPr>
        <w:t xml:space="preserve"> the service member </w:t>
      </w:r>
      <w:r w:rsidR="00263D40">
        <w:rPr>
          <w:rFonts w:ascii="Times New Roman" w:hAnsi="Times New Roman" w:cs="Times New Roman"/>
          <w:sz w:val="24"/>
          <w:szCs w:val="24"/>
        </w:rPr>
        <w:t xml:space="preserve">is </w:t>
      </w:r>
      <w:r>
        <w:rPr>
          <w:rFonts w:ascii="Times New Roman" w:hAnsi="Times New Roman" w:cs="Times New Roman"/>
          <w:sz w:val="24"/>
          <w:szCs w:val="24"/>
        </w:rPr>
        <w:t>medically retired</w:t>
      </w:r>
    </w:p>
    <w:p w14:paraId="03A17BE4" w14:textId="2CC2B656" w:rsidR="006B5725" w:rsidRDefault="006B5725" w:rsidP="006B5725">
      <w:pPr>
        <w:pStyle w:val="ListBullet"/>
        <w:rPr>
          <w:rFonts w:ascii="Times New Roman" w:hAnsi="Times New Roman" w:cs="Times New Roman"/>
          <w:sz w:val="24"/>
          <w:szCs w:val="24"/>
        </w:rPr>
      </w:pPr>
      <w:r>
        <w:rPr>
          <w:rFonts w:ascii="Times New Roman" w:hAnsi="Times New Roman" w:cs="Times New Roman"/>
          <w:sz w:val="24"/>
          <w:szCs w:val="24"/>
        </w:rPr>
        <w:t>Where the injury occur</w:t>
      </w:r>
      <w:r w:rsidR="00263D40">
        <w:rPr>
          <w:rFonts w:ascii="Times New Roman" w:hAnsi="Times New Roman" w:cs="Times New Roman"/>
          <w:sz w:val="24"/>
          <w:szCs w:val="24"/>
        </w:rPr>
        <w:t>red</w:t>
      </w:r>
      <w:r>
        <w:rPr>
          <w:rFonts w:ascii="Times New Roman" w:hAnsi="Times New Roman" w:cs="Times New Roman"/>
          <w:sz w:val="24"/>
          <w:szCs w:val="24"/>
        </w:rPr>
        <w:t xml:space="preserve"> </w:t>
      </w:r>
    </w:p>
    <w:p w14:paraId="71A0FEAF" w14:textId="64A1A510" w:rsidR="006B5725" w:rsidRDefault="006B5725" w:rsidP="006B5725">
      <w:pPr>
        <w:pStyle w:val="ListBullet"/>
        <w:rPr>
          <w:rFonts w:ascii="Times New Roman" w:hAnsi="Times New Roman" w:cs="Times New Roman"/>
          <w:sz w:val="24"/>
          <w:szCs w:val="24"/>
        </w:rPr>
      </w:pPr>
      <w:r>
        <w:rPr>
          <w:rFonts w:ascii="Times New Roman" w:hAnsi="Times New Roman" w:cs="Times New Roman"/>
          <w:sz w:val="24"/>
          <w:szCs w:val="24"/>
        </w:rPr>
        <w:t xml:space="preserve">What year the injury occurred </w:t>
      </w:r>
    </w:p>
    <w:p w14:paraId="731AA8CB" w14:textId="77777777" w:rsidR="006B5725" w:rsidRDefault="006B5725" w:rsidP="006B5725">
      <w:pPr>
        <w:pStyle w:val="ListBullet"/>
        <w:numPr>
          <w:ilvl w:val="0"/>
          <w:numId w:val="0"/>
        </w:numPr>
        <w:ind w:left="360"/>
        <w:rPr>
          <w:rFonts w:ascii="Times New Roman" w:hAnsi="Times New Roman" w:cs="Times New Roman"/>
          <w:sz w:val="24"/>
          <w:szCs w:val="24"/>
        </w:rPr>
      </w:pPr>
    </w:p>
    <w:p w14:paraId="4C2D1FEC" w14:textId="4658EDC9" w:rsidR="00B10CD3" w:rsidRPr="006B5725" w:rsidRDefault="00B10CD3" w:rsidP="006B5725">
      <w:pPr>
        <w:pStyle w:val="ListBullet"/>
        <w:numPr>
          <w:ilvl w:val="0"/>
          <w:numId w:val="0"/>
        </w:numPr>
        <w:rPr>
          <w:rFonts w:ascii="Times New Roman" w:hAnsi="Times New Roman" w:cs="Times New Roman"/>
          <w:sz w:val="24"/>
          <w:szCs w:val="24"/>
        </w:rPr>
      </w:pPr>
    </w:p>
    <w:p w14:paraId="47824B6A" w14:textId="4E50D3D7" w:rsidR="00EC1EC7" w:rsidRPr="00091C92" w:rsidRDefault="00F42DF4" w:rsidP="00091C92">
      <w:pPr>
        <w:rPr>
          <w:rFonts w:ascii="Times New Roman" w:hAnsi="Times New Roman" w:cs="Times New Roman"/>
          <w:sz w:val="24"/>
          <w:szCs w:val="24"/>
        </w:rPr>
      </w:pPr>
      <w:r>
        <w:rPr>
          <w:noProof/>
          <w:lang w:eastAsia="en-US"/>
        </w:rPr>
        <w:drawing>
          <wp:inline distT="0" distB="0" distL="0" distR="0" wp14:anchorId="0DDBCA7B" wp14:editId="3B818F40">
            <wp:extent cx="6076950" cy="5886450"/>
            <wp:effectExtent l="0" t="0" r="6350" b="6350"/>
            <wp:docPr id="10" name="Chart 10">
              <a:extLst xmlns:a="http://schemas.openxmlformats.org/drawingml/2006/main">
                <a:ext uri="{FF2B5EF4-FFF2-40B4-BE49-F238E27FC236}">
                  <a16:creationId xmlns:a16="http://schemas.microsoft.com/office/drawing/2014/main" id="{6706D049-BC3C-42DC-8FFB-80BBBD7A2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E4F5C" w14:textId="35E5E9BE" w:rsidR="00CC5535" w:rsidRPr="00797E4C" w:rsidRDefault="002E5AC5" w:rsidP="00CC5535">
      <w:pPr>
        <w:pStyle w:val="Heading1"/>
        <w:rPr>
          <w:rFonts w:ascii="Times New Roman" w:hAnsi="Times New Roman" w:cs="Times New Roman"/>
          <w:color w:val="3E8799" w:themeColor="accent4" w:themeShade="BF"/>
          <w:sz w:val="24"/>
          <w:szCs w:val="24"/>
        </w:rPr>
      </w:pPr>
      <w:bookmarkStart w:id="8" w:name="_Toc511824411"/>
      <w:r w:rsidRPr="00797E4C">
        <w:rPr>
          <w:rFonts w:ascii="Times New Roman" w:hAnsi="Times New Roman" w:cs="Times New Roman"/>
          <w:color w:val="3E8799" w:themeColor="accent4" w:themeShade="BF"/>
          <w:sz w:val="24"/>
          <w:szCs w:val="24"/>
        </w:rPr>
        <w:t>Effect</w:t>
      </w:r>
      <w:r w:rsidR="00263D40">
        <w:rPr>
          <w:rFonts w:ascii="Times New Roman" w:hAnsi="Times New Roman" w:cs="Times New Roman"/>
          <w:color w:val="3E8799" w:themeColor="accent4" w:themeShade="BF"/>
          <w:sz w:val="24"/>
          <w:szCs w:val="24"/>
        </w:rPr>
        <w:t>s</w:t>
      </w:r>
      <w:r w:rsidR="00CC5535" w:rsidRPr="00797E4C">
        <w:rPr>
          <w:rFonts w:ascii="Times New Roman" w:hAnsi="Times New Roman" w:cs="Times New Roman"/>
          <w:color w:val="3E8799" w:themeColor="accent4" w:themeShade="BF"/>
          <w:sz w:val="24"/>
          <w:szCs w:val="24"/>
        </w:rPr>
        <w:t xml:space="preserve"> of </w:t>
      </w:r>
      <w:r w:rsidR="006B5725">
        <w:rPr>
          <w:rFonts w:ascii="Times New Roman" w:hAnsi="Times New Roman" w:cs="Times New Roman"/>
          <w:color w:val="3E8799" w:themeColor="accent4" w:themeShade="BF"/>
          <w:sz w:val="24"/>
          <w:szCs w:val="24"/>
        </w:rPr>
        <w:t>Injury</w:t>
      </w:r>
      <w:r w:rsidR="00CC5535" w:rsidRPr="00797E4C">
        <w:rPr>
          <w:rFonts w:ascii="Times New Roman" w:hAnsi="Times New Roman" w:cs="Times New Roman"/>
          <w:color w:val="3E8799" w:themeColor="accent4" w:themeShade="BF"/>
          <w:sz w:val="24"/>
          <w:szCs w:val="24"/>
        </w:rPr>
        <w:t xml:space="preserve"> on Families</w:t>
      </w:r>
      <w:bookmarkEnd w:id="8"/>
    </w:p>
    <w:p w14:paraId="4DC75B9E" w14:textId="718F1415" w:rsidR="00CC5535" w:rsidRPr="00797E4C" w:rsidRDefault="00CC5535" w:rsidP="00CC5535">
      <w:pPr>
        <w:rPr>
          <w:rFonts w:ascii="Times New Roman" w:hAnsi="Times New Roman" w:cs="Times New Roman"/>
          <w:sz w:val="24"/>
          <w:szCs w:val="24"/>
        </w:rPr>
      </w:pPr>
      <w:r w:rsidRPr="00797E4C">
        <w:rPr>
          <w:rFonts w:ascii="Times New Roman" w:hAnsi="Times New Roman" w:cs="Times New Roman"/>
          <w:sz w:val="24"/>
          <w:szCs w:val="24"/>
        </w:rPr>
        <w:t>Respondents were ask</w:t>
      </w:r>
      <w:r w:rsidR="00F753F2">
        <w:rPr>
          <w:rFonts w:ascii="Times New Roman" w:hAnsi="Times New Roman" w:cs="Times New Roman"/>
          <w:sz w:val="24"/>
          <w:szCs w:val="24"/>
        </w:rPr>
        <w:t>ed the following regarding the e</w:t>
      </w:r>
      <w:r w:rsidRPr="00797E4C">
        <w:rPr>
          <w:rFonts w:ascii="Times New Roman" w:hAnsi="Times New Roman" w:cs="Times New Roman"/>
          <w:sz w:val="24"/>
          <w:szCs w:val="24"/>
        </w:rPr>
        <w:t>ffect</w:t>
      </w:r>
      <w:r w:rsidR="00263D40">
        <w:rPr>
          <w:rFonts w:ascii="Times New Roman" w:hAnsi="Times New Roman" w:cs="Times New Roman"/>
          <w:sz w:val="24"/>
          <w:szCs w:val="24"/>
        </w:rPr>
        <w:t>s of</w:t>
      </w:r>
      <w:r w:rsidRPr="00797E4C">
        <w:rPr>
          <w:rFonts w:ascii="Times New Roman" w:hAnsi="Times New Roman" w:cs="Times New Roman"/>
          <w:sz w:val="24"/>
          <w:szCs w:val="24"/>
        </w:rPr>
        <w:t xml:space="preserve"> the </w:t>
      </w:r>
      <w:r w:rsidR="00263D40">
        <w:rPr>
          <w:rFonts w:ascii="Times New Roman" w:hAnsi="Times New Roman" w:cs="Times New Roman"/>
          <w:sz w:val="24"/>
          <w:szCs w:val="24"/>
        </w:rPr>
        <w:t>injury</w:t>
      </w:r>
      <w:r w:rsidRPr="00797E4C">
        <w:rPr>
          <w:rFonts w:ascii="Times New Roman" w:hAnsi="Times New Roman" w:cs="Times New Roman"/>
          <w:sz w:val="24"/>
          <w:szCs w:val="24"/>
        </w:rPr>
        <w:t xml:space="preserve"> </w:t>
      </w:r>
      <w:r w:rsidR="00263D40">
        <w:rPr>
          <w:rFonts w:ascii="Times New Roman" w:hAnsi="Times New Roman" w:cs="Times New Roman"/>
          <w:sz w:val="24"/>
          <w:szCs w:val="24"/>
        </w:rPr>
        <w:t xml:space="preserve">on </w:t>
      </w:r>
      <w:r w:rsidRPr="00797E4C">
        <w:rPr>
          <w:rFonts w:ascii="Times New Roman" w:hAnsi="Times New Roman" w:cs="Times New Roman"/>
          <w:sz w:val="24"/>
          <w:szCs w:val="24"/>
        </w:rPr>
        <w:t xml:space="preserve">their family: </w:t>
      </w:r>
    </w:p>
    <w:p w14:paraId="17AF8901" w14:textId="3C994D95" w:rsidR="00936FEC" w:rsidRDefault="00936FEC" w:rsidP="00936FEC">
      <w:pPr>
        <w:pStyle w:val="ListParagraph"/>
        <w:numPr>
          <w:ilvl w:val="0"/>
          <w:numId w:val="9"/>
        </w:numPr>
        <w:rPr>
          <w:rFonts w:ascii="Times New Roman" w:hAnsi="Times New Roman" w:cs="Times New Roman"/>
          <w:sz w:val="24"/>
          <w:szCs w:val="24"/>
        </w:rPr>
      </w:pPr>
      <w:r w:rsidRPr="00936FEC">
        <w:rPr>
          <w:rFonts w:ascii="Times New Roman" w:hAnsi="Times New Roman" w:cs="Times New Roman"/>
          <w:sz w:val="24"/>
          <w:szCs w:val="24"/>
        </w:rPr>
        <w:t xml:space="preserve">Has the </w:t>
      </w:r>
      <w:r w:rsidR="00263D40">
        <w:rPr>
          <w:rFonts w:ascii="Times New Roman" w:hAnsi="Times New Roman" w:cs="Times New Roman"/>
          <w:sz w:val="24"/>
          <w:szCs w:val="24"/>
        </w:rPr>
        <w:t>s</w:t>
      </w:r>
      <w:r w:rsidR="00F753F2">
        <w:rPr>
          <w:rFonts w:ascii="Times New Roman" w:hAnsi="Times New Roman" w:cs="Times New Roman"/>
          <w:sz w:val="24"/>
          <w:szCs w:val="24"/>
        </w:rPr>
        <w:t xml:space="preserve">ervice </w:t>
      </w:r>
      <w:r w:rsidR="00263D40">
        <w:rPr>
          <w:rFonts w:ascii="Times New Roman" w:hAnsi="Times New Roman" w:cs="Times New Roman"/>
          <w:sz w:val="24"/>
          <w:szCs w:val="24"/>
        </w:rPr>
        <w:t>m</w:t>
      </w:r>
      <w:r w:rsidR="00F753F2">
        <w:rPr>
          <w:rFonts w:ascii="Times New Roman" w:hAnsi="Times New Roman" w:cs="Times New Roman"/>
          <w:sz w:val="24"/>
          <w:szCs w:val="24"/>
        </w:rPr>
        <w:t>ember/</w:t>
      </w:r>
      <w:r w:rsidR="002726C7">
        <w:rPr>
          <w:rFonts w:ascii="Times New Roman" w:hAnsi="Times New Roman" w:cs="Times New Roman"/>
          <w:sz w:val="24"/>
          <w:szCs w:val="24"/>
        </w:rPr>
        <w:t>v</w:t>
      </w:r>
      <w:r w:rsidR="00F753F2">
        <w:rPr>
          <w:rFonts w:ascii="Times New Roman" w:hAnsi="Times New Roman" w:cs="Times New Roman"/>
          <w:sz w:val="24"/>
          <w:szCs w:val="24"/>
        </w:rPr>
        <w:t xml:space="preserve">eteran’s injury </w:t>
      </w:r>
      <w:r w:rsidR="000B2625">
        <w:rPr>
          <w:rFonts w:ascii="Times New Roman" w:hAnsi="Times New Roman" w:cs="Times New Roman"/>
          <w:sz w:val="24"/>
          <w:szCs w:val="24"/>
        </w:rPr>
        <w:t>a</w:t>
      </w:r>
      <w:r w:rsidRPr="00936FEC">
        <w:rPr>
          <w:rFonts w:ascii="Times New Roman" w:hAnsi="Times New Roman" w:cs="Times New Roman"/>
          <w:sz w:val="24"/>
          <w:szCs w:val="24"/>
        </w:rPr>
        <w:t xml:space="preserve">ffected the ability of the child's other parent or caregiver to work outside the home? </w:t>
      </w:r>
    </w:p>
    <w:p w14:paraId="242CBAD0" w14:textId="397E0B93" w:rsidR="00091C92" w:rsidRDefault="00091C92" w:rsidP="00091C92">
      <w:pPr>
        <w:pStyle w:val="ListParagraph"/>
        <w:numPr>
          <w:ilvl w:val="0"/>
          <w:numId w:val="9"/>
        </w:numPr>
        <w:rPr>
          <w:rFonts w:ascii="Times New Roman" w:hAnsi="Times New Roman" w:cs="Times New Roman"/>
          <w:sz w:val="24"/>
          <w:szCs w:val="24"/>
        </w:rPr>
      </w:pPr>
      <w:r w:rsidRPr="00091C92">
        <w:rPr>
          <w:rFonts w:ascii="Times New Roman" w:hAnsi="Times New Roman" w:cs="Times New Roman"/>
          <w:sz w:val="24"/>
          <w:szCs w:val="24"/>
        </w:rPr>
        <w:t xml:space="preserve">Has your family dealt with financial difficulties as a result of the </w:t>
      </w:r>
      <w:r w:rsidR="000B2625">
        <w:rPr>
          <w:rFonts w:ascii="Times New Roman" w:hAnsi="Times New Roman" w:cs="Times New Roman"/>
          <w:sz w:val="24"/>
          <w:szCs w:val="24"/>
        </w:rPr>
        <w:t>s</w:t>
      </w:r>
      <w:r w:rsidRPr="00091C92">
        <w:rPr>
          <w:rFonts w:ascii="Times New Roman" w:hAnsi="Times New Roman" w:cs="Times New Roman"/>
          <w:sz w:val="24"/>
          <w:szCs w:val="24"/>
        </w:rPr>
        <w:t xml:space="preserve">ervice </w:t>
      </w:r>
      <w:r w:rsidR="000B2625">
        <w:rPr>
          <w:rFonts w:ascii="Times New Roman" w:hAnsi="Times New Roman" w:cs="Times New Roman"/>
          <w:sz w:val="24"/>
          <w:szCs w:val="24"/>
        </w:rPr>
        <w:t>m</w:t>
      </w:r>
      <w:r w:rsidRPr="00091C92">
        <w:rPr>
          <w:rFonts w:ascii="Times New Roman" w:hAnsi="Times New Roman" w:cs="Times New Roman"/>
          <w:sz w:val="24"/>
          <w:szCs w:val="24"/>
        </w:rPr>
        <w:t>ember/</w:t>
      </w:r>
      <w:r w:rsidR="000B2625">
        <w:rPr>
          <w:rFonts w:ascii="Times New Roman" w:hAnsi="Times New Roman" w:cs="Times New Roman"/>
          <w:sz w:val="24"/>
          <w:szCs w:val="24"/>
        </w:rPr>
        <w:t>v</w:t>
      </w:r>
      <w:r w:rsidRPr="00091C92">
        <w:rPr>
          <w:rFonts w:ascii="Times New Roman" w:hAnsi="Times New Roman" w:cs="Times New Roman"/>
          <w:sz w:val="24"/>
          <w:szCs w:val="24"/>
        </w:rPr>
        <w:t>eteran’s injury?</w:t>
      </w:r>
    </w:p>
    <w:p w14:paraId="24A3A9D2" w14:textId="5E9F146D" w:rsidR="00091C92" w:rsidRDefault="00091C92" w:rsidP="00091C92">
      <w:pPr>
        <w:pStyle w:val="ListParagraph"/>
        <w:numPr>
          <w:ilvl w:val="0"/>
          <w:numId w:val="9"/>
        </w:numPr>
        <w:rPr>
          <w:rFonts w:ascii="Times New Roman" w:hAnsi="Times New Roman" w:cs="Times New Roman"/>
          <w:sz w:val="24"/>
          <w:szCs w:val="24"/>
        </w:rPr>
      </w:pPr>
      <w:r w:rsidRPr="00091C92">
        <w:rPr>
          <w:rFonts w:ascii="Times New Roman" w:hAnsi="Times New Roman" w:cs="Times New Roman"/>
          <w:sz w:val="24"/>
          <w:szCs w:val="24"/>
        </w:rPr>
        <w:lastRenderedPageBreak/>
        <w:t xml:space="preserve">Did the family relocate, temporarily or permanently, to be with the </w:t>
      </w:r>
      <w:r w:rsidR="000B2625">
        <w:rPr>
          <w:rFonts w:ascii="Times New Roman" w:hAnsi="Times New Roman" w:cs="Times New Roman"/>
          <w:sz w:val="24"/>
          <w:szCs w:val="24"/>
        </w:rPr>
        <w:t>s</w:t>
      </w:r>
      <w:r w:rsidRPr="00091C92">
        <w:rPr>
          <w:rFonts w:ascii="Times New Roman" w:hAnsi="Times New Roman" w:cs="Times New Roman"/>
          <w:sz w:val="24"/>
          <w:szCs w:val="24"/>
        </w:rPr>
        <w:t xml:space="preserve">ervice </w:t>
      </w:r>
      <w:r w:rsidR="000B2625">
        <w:rPr>
          <w:rFonts w:ascii="Times New Roman" w:hAnsi="Times New Roman" w:cs="Times New Roman"/>
          <w:sz w:val="24"/>
          <w:szCs w:val="24"/>
        </w:rPr>
        <w:t>m</w:t>
      </w:r>
      <w:r w:rsidRPr="00091C92">
        <w:rPr>
          <w:rFonts w:ascii="Times New Roman" w:hAnsi="Times New Roman" w:cs="Times New Roman"/>
          <w:sz w:val="24"/>
          <w:szCs w:val="24"/>
        </w:rPr>
        <w:t>ember/</w:t>
      </w:r>
      <w:r w:rsidR="000B2625">
        <w:rPr>
          <w:rFonts w:ascii="Times New Roman" w:hAnsi="Times New Roman" w:cs="Times New Roman"/>
          <w:sz w:val="24"/>
          <w:szCs w:val="24"/>
        </w:rPr>
        <w:t>v</w:t>
      </w:r>
      <w:r w:rsidRPr="00091C92">
        <w:rPr>
          <w:rFonts w:ascii="Times New Roman" w:hAnsi="Times New Roman" w:cs="Times New Roman"/>
          <w:sz w:val="24"/>
          <w:szCs w:val="24"/>
        </w:rPr>
        <w:t>eteran while he/she was being treated at a military hospital?</w:t>
      </w:r>
    </w:p>
    <w:p w14:paraId="6C368FF8" w14:textId="60640CD9" w:rsidR="00091C92" w:rsidRDefault="00091C92" w:rsidP="00091C92">
      <w:pPr>
        <w:pStyle w:val="ListParagraph"/>
        <w:numPr>
          <w:ilvl w:val="0"/>
          <w:numId w:val="9"/>
        </w:numPr>
        <w:rPr>
          <w:rFonts w:ascii="Times New Roman" w:hAnsi="Times New Roman" w:cs="Times New Roman"/>
          <w:sz w:val="24"/>
          <w:szCs w:val="24"/>
        </w:rPr>
      </w:pPr>
      <w:r w:rsidRPr="00936FEC">
        <w:rPr>
          <w:rFonts w:ascii="Times New Roman" w:hAnsi="Times New Roman" w:cs="Times New Roman"/>
          <w:sz w:val="24"/>
          <w:szCs w:val="24"/>
        </w:rPr>
        <w:t xml:space="preserve">Did you observe an increase in the stress or anxiety level of your children as a result of the </w:t>
      </w:r>
      <w:r w:rsidR="000B2625">
        <w:rPr>
          <w:rFonts w:ascii="Times New Roman" w:hAnsi="Times New Roman" w:cs="Times New Roman"/>
          <w:sz w:val="24"/>
          <w:szCs w:val="24"/>
        </w:rPr>
        <w:t>s</w:t>
      </w:r>
      <w:r w:rsidRPr="00936FEC">
        <w:rPr>
          <w:rFonts w:ascii="Times New Roman" w:hAnsi="Times New Roman" w:cs="Times New Roman"/>
          <w:sz w:val="24"/>
          <w:szCs w:val="24"/>
        </w:rPr>
        <w:t xml:space="preserve">ervice </w:t>
      </w:r>
      <w:r w:rsidR="00FF034F">
        <w:rPr>
          <w:rFonts w:ascii="Times New Roman" w:hAnsi="Times New Roman" w:cs="Times New Roman"/>
          <w:sz w:val="24"/>
          <w:szCs w:val="24"/>
        </w:rPr>
        <w:t>m</w:t>
      </w:r>
      <w:r w:rsidRPr="00936FEC">
        <w:rPr>
          <w:rFonts w:ascii="Times New Roman" w:hAnsi="Times New Roman" w:cs="Times New Roman"/>
          <w:sz w:val="24"/>
          <w:szCs w:val="24"/>
        </w:rPr>
        <w:t>ember/</w:t>
      </w:r>
      <w:r w:rsidR="00FF034F">
        <w:rPr>
          <w:rFonts w:ascii="Times New Roman" w:hAnsi="Times New Roman" w:cs="Times New Roman"/>
          <w:sz w:val="24"/>
          <w:szCs w:val="24"/>
        </w:rPr>
        <w:t>v</w:t>
      </w:r>
      <w:r w:rsidRPr="00936FEC">
        <w:rPr>
          <w:rFonts w:ascii="Times New Roman" w:hAnsi="Times New Roman" w:cs="Times New Roman"/>
          <w:sz w:val="24"/>
          <w:szCs w:val="24"/>
        </w:rPr>
        <w:t xml:space="preserve">eteran’s injury? </w:t>
      </w:r>
    </w:p>
    <w:p w14:paraId="154009B5" w14:textId="59E9E587" w:rsidR="00936FEC" w:rsidRDefault="00936FEC" w:rsidP="00936FEC">
      <w:pPr>
        <w:pStyle w:val="ListParagraph"/>
        <w:numPr>
          <w:ilvl w:val="0"/>
          <w:numId w:val="9"/>
        </w:numPr>
        <w:rPr>
          <w:rFonts w:ascii="Times New Roman" w:hAnsi="Times New Roman" w:cs="Times New Roman"/>
          <w:sz w:val="24"/>
          <w:szCs w:val="24"/>
        </w:rPr>
      </w:pPr>
      <w:r w:rsidRPr="00936FEC">
        <w:rPr>
          <w:rFonts w:ascii="Times New Roman" w:hAnsi="Times New Roman" w:cs="Times New Roman"/>
          <w:sz w:val="24"/>
          <w:szCs w:val="24"/>
        </w:rPr>
        <w:t xml:space="preserve">Have you noticed any decrease in your children's academic performance as a result of the </w:t>
      </w:r>
      <w:r w:rsidR="00FF034F">
        <w:rPr>
          <w:rFonts w:ascii="Times New Roman" w:hAnsi="Times New Roman" w:cs="Times New Roman"/>
          <w:sz w:val="24"/>
          <w:szCs w:val="24"/>
        </w:rPr>
        <w:t>s</w:t>
      </w:r>
      <w:r w:rsidRPr="00936FEC">
        <w:rPr>
          <w:rFonts w:ascii="Times New Roman" w:hAnsi="Times New Roman" w:cs="Times New Roman"/>
          <w:sz w:val="24"/>
          <w:szCs w:val="24"/>
        </w:rPr>
        <w:t xml:space="preserve">ervice </w:t>
      </w:r>
      <w:r w:rsidR="00FF034F">
        <w:rPr>
          <w:rFonts w:ascii="Times New Roman" w:hAnsi="Times New Roman" w:cs="Times New Roman"/>
          <w:sz w:val="24"/>
          <w:szCs w:val="24"/>
        </w:rPr>
        <w:t>m</w:t>
      </w:r>
      <w:r w:rsidRPr="00936FEC">
        <w:rPr>
          <w:rFonts w:ascii="Times New Roman" w:hAnsi="Times New Roman" w:cs="Times New Roman"/>
          <w:sz w:val="24"/>
          <w:szCs w:val="24"/>
        </w:rPr>
        <w:t>ember/</w:t>
      </w:r>
      <w:r w:rsidR="00FF034F">
        <w:rPr>
          <w:rFonts w:ascii="Times New Roman" w:hAnsi="Times New Roman" w:cs="Times New Roman"/>
          <w:sz w:val="24"/>
          <w:szCs w:val="24"/>
        </w:rPr>
        <w:t>v</w:t>
      </w:r>
      <w:r w:rsidRPr="00936FEC">
        <w:rPr>
          <w:rFonts w:ascii="Times New Roman" w:hAnsi="Times New Roman" w:cs="Times New Roman"/>
          <w:sz w:val="24"/>
          <w:szCs w:val="24"/>
        </w:rPr>
        <w:t xml:space="preserve">eteran's injury? </w:t>
      </w:r>
    </w:p>
    <w:p w14:paraId="1A187DEC" w14:textId="5B45440C" w:rsidR="001A23AB" w:rsidRPr="00797E4C" w:rsidRDefault="00F42DF4" w:rsidP="001A23AB">
      <w:pPr>
        <w:ind w:left="360"/>
        <w:rPr>
          <w:rFonts w:ascii="Times New Roman" w:hAnsi="Times New Roman" w:cs="Times New Roman"/>
          <w:sz w:val="24"/>
          <w:szCs w:val="24"/>
        </w:rPr>
      </w:pPr>
      <w:r>
        <w:rPr>
          <w:noProof/>
          <w:lang w:eastAsia="en-US"/>
        </w:rPr>
        <w:drawing>
          <wp:inline distT="0" distB="0" distL="0" distR="0" wp14:anchorId="0B5074A7" wp14:editId="6275F426">
            <wp:extent cx="5943600" cy="5013960"/>
            <wp:effectExtent l="0" t="0" r="12700" b="15240"/>
            <wp:docPr id="11" name="Chart 11">
              <a:extLst xmlns:a="http://schemas.openxmlformats.org/drawingml/2006/main">
                <a:ext uri="{FF2B5EF4-FFF2-40B4-BE49-F238E27FC236}">
                  <a16:creationId xmlns:a16="http://schemas.microsoft.com/office/drawing/2014/main" id="{649D9E5C-BB1F-4586-BF97-DD378A9BB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885BFB" w14:textId="03006335" w:rsidR="003E06D1" w:rsidRDefault="003E06D1" w:rsidP="001A23AB">
      <w:pPr>
        <w:rPr>
          <w:rFonts w:ascii="Times New Roman" w:hAnsi="Times New Roman" w:cs="Times New Roman"/>
          <w:sz w:val="24"/>
          <w:szCs w:val="24"/>
        </w:rPr>
      </w:pPr>
    </w:p>
    <w:p w14:paraId="40EAA432" w14:textId="77777777" w:rsidR="003E06D1" w:rsidRDefault="003E06D1" w:rsidP="001A23AB">
      <w:pPr>
        <w:rPr>
          <w:rFonts w:ascii="Times New Roman" w:hAnsi="Times New Roman" w:cs="Times New Roman"/>
          <w:sz w:val="24"/>
          <w:szCs w:val="24"/>
        </w:rPr>
      </w:pPr>
    </w:p>
    <w:p w14:paraId="2634F7C6" w14:textId="54669B68" w:rsidR="00B07514" w:rsidRPr="00797E4C" w:rsidRDefault="00B07514" w:rsidP="001A23AB">
      <w:pPr>
        <w:rPr>
          <w:rFonts w:ascii="Times New Roman" w:hAnsi="Times New Roman" w:cs="Times New Roman"/>
          <w:sz w:val="24"/>
          <w:szCs w:val="24"/>
        </w:rPr>
      </w:pPr>
      <w:r w:rsidRPr="00797E4C">
        <w:rPr>
          <w:rFonts w:ascii="Times New Roman" w:hAnsi="Times New Roman" w:cs="Times New Roman"/>
          <w:sz w:val="24"/>
          <w:szCs w:val="24"/>
        </w:rPr>
        <w:t>Broken down in age groups of:</w:t>
      </w:r>
    </w:p>
    <w:p w14:paraId="0AC33127" w14:textId="11DAD26B"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4-7</w:t>
      </w:r>
    </w:p>
    <w:p w14:paraId="12C71A22" w14:textId="5F13B4E4"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8-11</w:t>
      </w:r>
    </w:p>
    <w:p w14:paraId="120F6FCA" w14:textId="70FE9CF6" w:rsidR="00B07514" w:rsidRPr="00797E4C" w:rsidRDefault="00B07514" w:rsidP="00B07514">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lastRenderedPageBreak/>
        <w:t>12-15</w:t>
      </w:r>
    </w:p>
    <w:p w14:paraId="3B7E3CE3" w14:textId="77777777" w:rsidR="00797E4C" w:rsidRPr="00797E4C" w:rsidRDefault="00B07514" w:rsidP="001A23AB">
      <w:pPr>
        <w:pStyle w:val="ListParagraph"/>
        <w:numPr>
          <w:ilvl w:val="0"/>
          <w:numId w:val="11"/>
        </w:numPr>
        <w:rPr>
          <w:rFonts w:ascii="Times New Roman" w:hAnsi="Times New Roman" w:cs="Times New Roman"/>
          <w:sz w:val="24"/>
          <w:szCs w:val="24"/>
        </w:rPr>
      </w:pPr>
      <w:r w:rsidRPr="00797E4C">
        <w:rPr>
          <w:rFonts w:ascii="Times New Roman" w:hAnsi="Times New Roman" w:cs="Times New Roman"/>
          <w:sz w:val="24"/>
          <w:szCs w:val="24"/>
        </w:rPr>
        <w:t>16-18</w:t>
      </w:r>
    </w:p>
    <w:p w14:paraId="68675CF8" w14:textId="50AA5080" w:rsidR="001A23AB" w:rsidRPr="00797E4C" w:rsidRDefault="001A23AB" w:rsidP="00797E4C">
      <w:pPr>
        <w:rPr>
          <w:rFonts w:ascii="Times New Roman" w:hAnsi="Times New Roman" w:cs="Times New Roman"/>
          <w:sz w:val="24"/>
          <w:szCs w:val="24"/>
        </w:rPr>
      </w:pPr>
      <w:r w:rsidRPr="00797E4C">
        <w:rPr>
          <w:rFonts w:ascii="Times New Roman" w:hAnsi="Times New Roman" w:cs="Times New Roman"/>
          <w:sz w:val="24"/>
          <w:szCs w:val="24"/>
        </w:rPr>
        <w:t xml:space="preserve">Respondents were also asked </w:t>
      </w:r>
      <w:r w:rsidR="0087278E" w:rsidRPr="00797E4C">
        <w:rPr>
          <w:rFonts w:ascii="Times New Roman" w:hAnsi="Times New Roman" w:cs="Times New Roman"/>
          <w:sz w:val="24"/>
          <w:szCs w:val="24"/>
        </w:rPr>
        <w:t>if any of the following symptoms were observed because of the most recent deployment</w:t>
      </w:r>
      <w:r w:rsidRPr="00797E4C">
        <w:rPr>
          <w:rFonts w:ascii="Times New Roman" w:hAnsi="Times New Roman" w:cs="Times New Roman"/>
          <w:sz w:val="24"/>
          <w:szCs w:val="24"/>
        </w:rPr>
        <w:t xml:space="preserve">: </w:t>
      </w:r>
    </w:p>
    <w:p w14:paraId="2429DFA1" w14:textId="00A4637E"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Acting </w:t>
      </w:r>
      <w:r w:rsidR="00FF034F">
        <w:rPr>
          <w:rFonts w:ascii="Times New Roman" w:hAnsi="Times New Roman" w:cs="Times New Roman"/>
          <w:sz w:val="24"/>
          <w:szCs w:val="24"/>
        </w:rPr>
        <w:t>o</w:t>
      </w:r>
      <w:r w:rsidRPr="00797E4C">
        <w:rPr>
          <w:rFonts w:ascii="Times New Roman" w:hAnsi="Times New Roman" w:cs="Times New Roman"/>
          <w:sz w:val="24"/>
          <w:szCs w:val="24"/>
        </w:rPr>
        <w:t xml:space="preserve">ut or </w:t>
      </w:r>
      <w:r w:rsidR="00FF034F">
        <w:rPr>
          <w:rFonts w:ascii="Times New Roman" w:hAnsi="Times New Roman" w:cs="Times New Roman"/>
          <w:sz w:val="24"/>
          <w:szCs w:val="24"/>
        </w:rPr>
        <w:t>a</w:t>
      </w:r>
      <w:r w:rsidRPr="00797E4C">
        <w:rPr>
          <w:rFonts w:ascii="Times New Roman" w:hAnsi="Times New Roman" w:cs="Times New Roman"/>
          <w:sz w:val="24"/>
          <w:szCs w:val="24"/>
        </w:rPr>
        <w:t>ggression</w:t>
      </w:r>
    </w:p>
    <w:p w14:paraId="33277241" w14:textId="3D8995B1"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Attention </w:t>
      </w:r>
      <w:r w:rsidR="00FF034F">
        <w:rPr>
          <w:rFonts w:ascii="Times New Roman" w:hAnsi="Times New Roman" w:cs="Times New Roman"/>
          <w:sz w:val="24"/>
          <w:szCs w:val="24"/>
        </w:rPr>
        <w:t>d</w:t>
      </w:r>
      <w:r w:rsidRPr="00797E4C">
        <w:rPr>
          <w:rFonts w:ascii="Times New Roman" w:hAnsi="Times New Roman" w:cs="Times New Roman"/>
          <w:sz w:val="24"/>
          <w:szCs w:val="24"/>
        </w:rPr>
        <w:t>ifficulties</w:t>
      </w:r>
    </w:p>
    <w:p w14:paraId="1EE79C58" w14:textId="624074A0"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Changes in </w:t>
      </w:r>
      <w:r w:rsidR="00FF034F">
        <w:rPr>
          <w:rFonts w:ascii="Times New Roman" w:hAnsi="Times New Roman" w:cs="Times New Roman"/>
          <w:sz w:val="24"/>
          <w:szCs w:val="24"/>
        </w:rPr>
        <w:t>a</w:t>
      </w:r>
      <w:r w:rsidRPr="00797E4C">
        <w:rPr>
          <w:rFonts w:ascii="Times New Roman" w:hAnsi="Times New Roman" w:cs="Times New Roman"/>
          <w:sz w:val="24"/>
          <w:szCs w:val="24"/>
        </w:rPr>
        <w:t>ppetite</w:t>
      </w:r>
    </w:p>
    <w:p w14:paraId="71453711" w14:textId="5DC714CF"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Crying</w:t>
      </w:r>
      <w:r w:rsidR="00ED12D6">
        <w:rPr>
          <w:rFonts w:ascii="Times New Roman" w:hAnsi="Times New Roman" w:cs="Times New Roman"/>
          <w:sz w:val="24"/>
          <w:szCs w:val="24"/>
        </w:rPr>
        <w:t xml:space="preserve"> and</w:t>
      </w:r>
      <w:r w:rsidRPr="00797E4C">
        <w:rPr>
          <w:rFonts w:ascii="Times New Roman" w:hAnsi="Times New Roman" w:cs="Times New Roman"/>
          <w:sz w:val="24"/>
          <w:szCs w:val="24"/>
        </w:rPr>
        <w:t xml:space="preserve"> </w:t>
      </w:r>
      <w:r w:rsidR="00CE77DD">
        <w:rPr>
          <w:rFonts w:ascii="Times New Roman" w:hAnsi="Times New Roman" w:cs="Times New Roman"/>
          <w:sz w:val="24"/>
          <w:szCs w:val="24"/>
        </w:rPr>
        <w:t>d</w:t>
      </w:r>
      <w:r w:rsidRPr="00797E4C">
        <w:rPr>
          <w:rFonts w:ascii="Times New Roman" w:hAnsi="Times New Roman" w:cs="Times New Roman"/>
          <w:sz w:val="24"/>
          <w:szCs w:val="24"/>
        </w:rPr>
        <w:t>epression</w:t>
      </w:r>
    </w:p>
    <w:p w14:paraId="7F5A92F8" w14:textId="0722A97E"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Headaches or </w:t>
      </w:r>
      <w:r w:rsidR="00CE77DD">
        <w:rPr>
          <w:rFonts w:ascii="Times New Roman" w:hAnsi="Times New Roman" w:cs="Times New Roman"/>
          <w:sz w:val="24"/>
          <w:szCs w:val="24"/>
        </w:rPr>
        <w:t>s</w:t>
      </w:r>
      <w:r w:rsidRPr="00797E4C">
        <w:rPr>
          <w:rFonts w:ascii="Times New Roman" w:hAnsi="Times New Roman" w:cs="Times New Roman"/>
          <w:sz w:val="24"/>
          <w:szCs w:val="24"/>
        </w:rPr>
        <w:t>tomach</w:t>
      </w:r>
      <w:r w:rsidR="00CE77DD">
        <w:rPr>
          <w:rFonts w:ascii="Times New Roman" w:hAnsi="Times New Roman" w:cs="Times New Roman"/>
          <w:sz w:val="24"/>
          <w:szCs w:val="24"/>
        </w:rPr>
        <w:t>a</w:t>
      </w:r>
      <w:r w:rsidRPr="00797E4C">
        <w:rPr>
          <w:rFonts w:ascii="Times New Roman" w:hAnsi="Times New Roman" w:cs="Times New Roman"/>
          <w:sz w:val="24"/>
          <w:szCs w:val="24"/>
        </w:rPr>
        <w:t>ches</w:t>
      </w:r>
    </w:p>
    <w:p w14:paraId="71BD2BAC" w14:textId="57CD056A"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Fearfulness or </w:t>
      </w:r>
      <w:r w:rsidR="00CE77DD">
        <w:rPr>
          <w:rFonts w:ascii="Times New Roman" w:hAnsi="Times New Roman" w:cs="Times New Roman"/>
          <w:sz w:val="24"/>
          <w:szCs w:val="24"/>
        </w:rPr>
        <w:t>n</w:t>
      </w:r>
      <w:r w:rsidRPr="00797E4C">
        <w:rPr>
          <w:rFonts w:ascii="Times New Roman" w:hAnsi="Times New Roman" w:cs="Times New Roman"/>
          <w:sz w:val="24"/>
          <w:szCs w:val="24"/>
        </w:rPr>
        <w:t>ightmares</w:t>
      </w:r>
    </w:p>
    <w:p w14:paraId="7CB5F8A4" w14:textId="3F41EAD5" w:rsidR="0087278E" w:rsidRPr="00797E4C" w:rsidRDefault="0087278E" w:rsidP="0087278E">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Negative or </w:t>
      </w:r>
      <w:r w:rsidR="00CE77DD">
        <w:rPr>
          <w:rFonts w:ascii="Times New Roman" w:hAnsi="Times New Roman" w:cs="Times New Roman"/>
          <w:sz w:val="24"/>
          <w:szCs w:val="24"/>
        </w:rPr>
        <w:t>m</w:t>
      </w:r>
      <w:r w:rsidRPr="00797E4C">
        <w:rPr>
          <w:rFonts w:ascii="Times New Roman" w:hAnsi="Times New Roman" w:cs="Times New Roman"/>
          <w:sz w:val="24"/>
          <w:szCs w:val="24"/>
        </w:rPr>
        <w:t xml:space="preserve">orbid </w:t>
      </w:r>
      <w:r w:rsidR="00CE77DD">
        <w:rPr>
          <w:rFonts w:ascii="Times New Roman" w:hAnsi="Times New Roman" w:cs="Times New Roman"/>
          <w:sz w:val="24"/>
          <w:szCs w:val="24"/>
        </w:rPr>
        <w:t>t</w:t>
      </w:r>
      <w:r w:rsidRPr="00797E4C">
        <w:rPr>
          <w:rFonts w:ascii="Times New Roman" w:hAnsi="Times New Roman" w:cs="Times New Roman"/>
          <w:sz w:val="24"/>
          <w:szCs w:val="24"/>
        </w:rPr>
        <w:t>houghts</w:t>
      </w:r>
    </w:p>
    <w:p w14:paraId="78EEEC23" w14:textId="5EDACD36" w:rsidR="001A23AB" w:rsidRPr="00797E4C" w:rsidRDefault="0087278E" w:rsidP="00797E4C">
      <w:pPr>
        <w:pStyle w:val="ListParagraph"/>
        <w:numPr>
          <w:ilvl w:val="0"/>
          <w:numId w:val="10"/>
        </w:numPr>
        <w:rPr>
          <w:rFonts w:ascii="Times New Roman" w:hAnsi="Times New Roman" w:cs="Times New Roman"/>
          <w:sz w:val="24"/>
          <w:szCs w:val="24"/>
        </w:rPr>
      </w:pPr>
      <w:r w:rsidRPr="00797E4C">
        <w:rPr>
          <w:rFonts w:ascii="Times New Roman" w:hAnsi="Times New Roman" w:cs="Times New Roman"/>
          <w:sz w:val="24"/>
          <w:szCs w:val="24"/>
        </w:rPr>
        <w:t xml:space="preserve">Social </w:t>
      </w:r>
      <w:r w:rsidR="00CE77DD">
        <w:rPr>
          <w:rFonts w:ascii="Times New Roman" w:hAnsi="Times New Roman" w:cs="Times New Roman"/>
          <w:sz w:val="24"/>
          <w:szCs w:val="24"/>
        </w:rPr>
        <w:t>w</w:t>
      </w:r>
      <w:r w:rsidRPr="00797E4C">
        <w:rPr>
          <w:rFonts w:ascii="Times New Roman" w:hAnsi="Times New Roman" w:cs="Times New Roman"/>
          <w:sz w:val="24"/>
          <w:szCs w:val="24"/>
        </w:rPr>
        <w:t>ithdrawal</w:t>
      </w:r>
    </w:p>
    <w:p w14:paraId="729C6956" w14:textId="0120518C" w:rsidR="005E19C2" w:rsidRPr="00797E4C" w:rsidRDefault="00F42DF4">
      <w:pPr>
        <w:rPr>
          <w:rFonts w:ascii="Times New Roman" w:hAnsi="Times New Roman" w:cs="Times New Roman"/>
          <w:sz w:val="24"/>
          <w:szCs w:val="24"/>
        </w:rPr>
      </w:pPr>
      <w:r>
        <w:rPr>
          <w:noProof/>
          <w:lang w:eastAsia="en-US"/>
        </w:rPr>
        <w:drawing>
          <wp:inline distT="0" distB="0" distL="0" distR="0" wp14:anchorId="4FE50D2C" wp14:editId="67C3FF5B">
            <wp:extent cx="5943600" cy="5013960"/>
            <wp:effectExtent l="0" t="0" r="12700" b="15240"/>
            <wp:docPr id="12" name="Chart 12">
              <a:extLst xmlns:a="http://schemas.openxmlformats.org/drawingml/2006/main">
                <a:ext uri="{FF2B5EF4-FFF2-40B4-BE49-F238E27FC236}">
                  <a16:creationId xmlns:a16="http://schemas.microsoft.com/office/drawing/2014/main" id="{A0A5B427-D05B-44BC-A97C-1DD678F75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392751" w14:textId="7F891314" w:rsidR="00460109" w:rsidRPr="00797E4C" w:rsidRDefault="00111E1C">
      <w:pPr>
        <w:pStyle w:val="Heading1"/>
        <w:keepNext w:val="0"/>
        <w:keepLines w:val="0"/>
        <w:pageBreakBefore/>
        <w:rPr>
          <w:rFonts w:ascii="Times New Roman" w:hAnsi="Times New Roman" w:cs="Times New Roman"/>
          <w:color w:val="3E8799" w:themeColor="accent4" w:themeShade="BF"/>
          <w:sz w:val="24"/>
          <w:szCs w:val="24"/>
        </w:rPr>
      </w:pPr>
      <w:bookmarkStart w:id="9" w:name="_Toc511824412"/>
      <w:r w:rsidRPr="00797E4C">
        <w:rPr>
          <w:rFonts w:ascii="Times New Roman" w:hAnsi="Times New Roman" w:cs="Times New Roman"/>
          <w:color w:val="3E8799" w:themeColor="accent4" w:themeShade="BF"/>
          <w:sz w:val="24"/>
          <w:szCs w:val="24"/>
        </w:rPr>
        <w:lastRenderedPageBreak/>
        <w:t>Impact of Our Military Kids Grants</w:t>
      </w:r>
      <w:bookmarkEnd w:id="9"/>
    </w:p>
    <w:p w14:paraId="43D8275C" w14:textId="05786719" w:rsidR="00B07514" w:rsidRPr="00797E4C" w:rsidRDefault="00B07514" w:rsidP="001A23AB">
      <w:pPr>
        <w:rPr>
          <w:rFonts w:ascii="Times New Roman" w:hAnsi="Times New Roman" w:cs="Times New Roman"/>
          <w:sz w:val="24"/>
          <w:szCs w:val="24"/>
        </w:rPr>
      </w:pPr>
      <w:r w:rsidRPr="00797E4C">
        <w:rPr>
          <w:rFonts w:ascii="Times New Roman" w:hAnsi="Times New Roman" w:cs="Times New Roman"/>
          <w:sz w:val="24"/>
          <w:szCs w:val="24"/>
        </w:rPr>
        <w:t>To better understand how Our Military Kids’ grants are impacting grant recipients and their families, respondents were ask</w:t>
      </w:r>
      <w:r w:rsidR="00F753F2">
        <w:rPr>
          <w:rFonts w:ascii="Times New Roman" w:hAnsi="Times New Roman" w:cs="Times New Roman"/>
          <w:sz w:val="24"/>
          <w:szCs w:val="24"/>
        </w:rPr>
        <w:t>ed the following regarding the e</w:t>
      </w:r>
      <w:r w:rsidRPr="00797E4C">
        <w:rPr>
          <w:rFonts w:ascii="Times New Roman" w:hAnsi="Times New Roman" w:cs="Times New Roman"/>
          <w:sz w:val="24"/>
          <w:szCs w:val="24"/>
        </w:rPr>
        <w:t>ffect</w:t>
      </w:r>
      <w:r w:rsidR="00CE77DD">
        <w:rPr>
          <w:rFonts w:ascii="Times New Roman" w:hAnsi="Times New Roman" w:cs="Times New Roman"/>
          <w:sz w:val="24"/>
          <w:szCs w:val="24"/>
        </w:rPr>
        <w:t>s</w:t>
      </w:r>
      <w:r w:rsidRPr="00797E4C">
        <w:rPr>
          <w:rFonts w:ascii="Times New Roman" w:hAnsi="Times New Roman" w:cs="Times New Roman"/>
          <w:sz w:val="24"/>
          <w:szCs w:val="24"/>
        </w:rPr>
        <w:t xml:space="preserve"> the </w:t>
      </w:r>
      <w:r w:rsidR="00CE77DD">
        <w:rPr>
          <w:rFonts w:ascii="Times New Roman" w:hAnsi="Times New Roman" w:cs="Times New Roman"/>
          <w:sz w:val="24"/>
          <w:szCs w:val="24"/>
        </w:rPr>
        <w:t>injury</w:t>
      </w:r>
      <w:r w:rsidRPr="00797E4C">
        <w:rPr>
          <w:rFonts w:ascii="Times New Roman" w:hAnsi="Times New Roman" w:cs="Times New Roman"/>
          <w:sz w:val="24"/>
          <w:szCs w:val="24"/>
        </w:rPr>
        <w:t xml:space="preserve"> had o</w:t>
      </w:r>
      <w:r w:rsidR="00CE77DD">
        <w:rPr>
          <w:rFonts w:ascii="Times New Roman" w:hAnsi="Times New Roman" w:cs="Times New Roman"/>
          <w:sz w:val="24"/>
          <w:szCs w:val="24"/>
        </w:rPr>
        <w:t xml:space="preserve">n </w:t>
      </w:r>
      <w:r w:rsidRPr="00797E4C">
        <w:rPr>
          <w:rFonts w:ascii="Times New Roman" w:hAnsi="Times New Roman" w:cs="Times New Roman"/>
          <w:sz w:val="24"/>
          <w:szCs w:val="24"/>
        </w:rPr>
        <w:t xml:space="preserve">their family and children: </w:t>
      </w:r>
    </w:p>
    <w:p w14:paraId="3FE4DE6D" w14:textId="09C41EA4" w:rsidR="001A23AB" w:rsidRPr="00797E4C" w:rsidRDefault="001A23AB" w:rsidP="00B07514">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How many of your children have received at least one grant from Our Military Kids?</w:t>
      </w:r>
    </w:p>
    <w:p w14:paraId="2A48C315" w14:textId="3D7D9D0A" w:rsidR="004768DE" w:rsidRPr="00797E4C" w:rsidRDefault="004768DE" w:rsidP="00B07514">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participation in the Our Military Kids</w:t>
      </w:r>
      <w:r w:rsidR="008B6381">
        <w:rPr>
          <w:rFonts w:ascii="Times New Roman" w:hAnsi="Times New Roman" w:cs="Times New Roman"/>
          <w:sz w:val="24"/>
          <w:szCs w:val="24"/>
        </w:rPr>
        <w:t xml:space="preserve"> </w:t>
      </w:r>
      <w:r w:rsidRPr="00797E4C">
        <w:rPr>
          <w:rFonts w:ascii="Times New Roman" w:hAnsi="Times New Roman" w:cs="Times New Roman"/>
          <w:sz w:val="24"/>
          <w:szCs w:val="24"/>
        </w:rPr>
        <w:t>sponsored activity improve your children's performance in school?</w:t>
      </w:r>
    </w:p>
    <w:p w14:paraId="2AFB35A1" w14:textId="786B1801" w:rsidR="00B07514" w:rsidRPr="00523CF7" w:rsidRDefault="00B07514" w:rsidP="00523CF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participation in the grant activity positively impact your children</w:t>
      </w:r>
      <w:r w:rsidR="00523CF7">
        <w:rPr>
          <w:rFonts w:ascii="Times New Roman" w:hAnsi="Times New Roman" w:cs="Times New Roman"/>
          <w:sz w:val="24"/>
          <w:szCs w:val="24"/>
        </w:rPr>
        <w:t xml:space="preserve"> </w:t>
      </w:r>
      <w:r w:rsidR="00E9455D">
        <w:rPr>
          <w:rFonts w:ascii="Times New Roman" w:hAnsi="Times New Roman" w:cs="Times New Roman"/>
          <w:sz w:val="24"/>
          <w:szCs w:val="24"/>
        </w:rPr>
        <w:t xml:space="preserve">and some or all </w:t>
      </w:r>
      <w:r w:rsidRPr="00523CF7">
        <w:rPr>
          <w:rFonts w:ascii="Times New Roman" w:hAnsi="Times New Roman" w:cs="Times New Roman"/>
          <w:sz w:val="24"/>
          <w:szCs w:val="24"/>
        </w:rPr>
        <w:t>your children's symptoms?</w:t>
      </w:r>
    </w:p>
    <w:p w14:paraId="54AA9410" w14:textId="38CF6539" w:rsidR="00B07514" w:rsidRPr="00797E4C" w:rsidRDefault="00B07514"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your children's participation in the Our Military Kids</w:t>
      </w:r>
      <w:r w:rsidR="008B6381">
        <w:rPr>
          <w:rFonts w:ascii="Times New Roman" w:hAnsi="Times New Roman" w:cs="Times New Roman"/>
          <w:sz w:val="24"/>
          <w:szCs w:val="24"/>
        </w:rPr>
        <w:t xml:space="preserve"> </w:t>
      </w:r>
      <w:r w:rsidRPr="00797E4C">
        <w:rPr>
          <w:rFonts w:ascii="Times New Roman" w:hAnsi="Times New Roman" w:cs="Times New Roman"/>
          <w:sz w:val="24"/>
          <w:szCs w:val="24"/>
        </w:rPr>
        <w:t>sponsored activity contribute to the overall well-being of your entire family?</w:t>
      </w:r>
    </w:p>
    <w:p w14:paraId="2BC6DD64" w14:textId="322F0D25" w:rsidR="00C51A87" w:rsidRPr="00797E4C" w:rsidRDefault="00B07514"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Did your children's participation in the Our Military Kids</w:t>
      </w:r>
      <w:r w:rsidR="008B6381">
        <w:rPr>
          <w:rFonts w:ascii="Times New Roman" w:hAnsi="Times New Roman" w:cs="Times New Roman"/>
          <w:sz w:val="24"/>
          <w:szCs w:val="24"/>
        </w:rPr>
        <w:t xml:space="preserve"> </w:t>
      </w:r>
      <w:r w:rsidRPr="00797E4C">
        <w:rPr>
          <w:rFonts w:ascii="Times New Roman" w:hAnsi="Times New Roman" w:cs="Times New Roman"/>
          <w:sz w:val="24"/>
          <w:szCs w:val="24"/>
        </w:rPr>
        <w:t>sponsored</w:t>
      </w:r>
      <w:r w:rsidR="00C51A87" w:rsidRPr="00797E4C">
        <w:rPr>
          <w:rFonts w:ascii="Times New Roman" w:hAnsi="Times New Roman" w:cs="Times New Roman"/>
          <w:sz w:val="24"/>
          <w:szCs w:val="24"/>
        </w:rPr>
        <w:t xml:space="preserve"> </w:t>
      </w:r>
      <w:r w:rsidRPr="00797E4C">
        <w:rPr>
          <w:rFonts w:ascii="Times New Roman" w:hAnsi="Times New Roman" w:cs="Times New Roman"/>
          <w:sz w:val="24"/>
          <w:szCs w:val="24"/>
        </w:rPr>
        <w:t xml:space="preserve">activity contribute to improved morale for the </w:t>
      </w:r>
      <w:r w:rsidR="004623DF">
        <w:rPr>
          <w:rFonts w:ascii="Times New Roman" w:hAnsi="Times New Roman" w:cs="Times New Roman"/>
          <w:sz w:val="24"/>
          <w:szCs w:val="24"/>
        </w:rPr>
        <w:t>s</w:t>
      </w:r>
      <w:r w:rsidRPr="00797E4C">
        <w:rPr>
          <w:rFonts w:ascii="Times New Roman" w:hAnsi="Times New Roman" w:cs="Times New Roman"/>
          <w:sz w:val="24"/>
          <w:szCs w:val="24"/>
        </w:rPr>
        <w:t xml:space="preserve">ervice </w:t>
      </w:r>
      <w:r w:rsidR="004623DF">
        <w:rPr>
          <w:rFonts w:ascii="Times New Roman" w:hAnsi="Times New Roman" w:cs="Times New Roman"/>
          <w:sz w:val="24"/>
          <w:szCs w:val="24"/>
        </w:rPr>
        <w:t>m</w:t>
      </w:r>
      <w:r w:rsidRPr="00797E4C">
        <w:rPr>
          <w:rFonts w:ascii="Times New Roman" w:hAnsi="Times New Roman" w:cs="Times New Roman"/>
          <w:sz w:val="24"/>
          <w:szCs w:val="24"/>
        </w:rPr>
        <w:t>ember during</w:t>
      </w:r>
      <w:r w:rsidR="00C51A87" w:rsidRPr="00797E4C">
        <w:rPr>
          <w:rFonts w:ascii="Times New Roman" w:hAnsi="Times New Roman" w:cs="Times New Roman"/>
          <w:sz w:val="24"/>
          <w:szCs w:val="24"/>
        </w:rPr>
        <w:t xml:space="preserve"> </w:t>
      </w:r>
      <w:r w:rsidRPr="00797E4C">
        <w:rPr>
          <w:rFonts w:ascii="Times New Roman" w:hAnsi="Times New Roman" w:cs="Times New Roman"/>
          <w:sz w:val="24"/>
          <w:szCs w:val="24"/>
        </w:rPr>
        <w:t xml:space="preserve">his/her </w:t>
      </w:r>
      <w:r w:rsidR="00523CF7">
        <w:rPr>
          <w:rFonts w:ascii="Times New Roman" w:hAnsi="Times New Roman" w:cs="Times New Roman"/>
          <w:sz w:val="24"/>
          <w:szCs w:val="24"/>
        </w:rPr>
        <w:t>recovery</w:t>
      </w:r>
      <w:r w:rsidRPr="00797E4C">
        <w:rPr>
          <w:rFonts w:ascii="Times New Roman" w:hAnsi="Times New Roman" w:cs="Times New Roman"/>
          <w:sz w:val="24"/>
          <w:szCs w:val="24"/>
        </w:rPr>
        <w:t>?</w:t>
      </w:r>
    </w:p>
    <w:p w14:paraId="4EBECC40" w14:textId="0065E78C" w:rsidR="00C51A87" w:rsidRDefault="00C51A87" w:rsidP="00C51A87">
      <w:pPr>
        <w:pStyle w:val="ListParagraph"/>
        <w:numPr>
          <w:ilvl w:val="0"/>
          <w:numId w:val="12"/>
        </w:numPr>
        <w:rPr>
          <w:rFonts w:ascii="Times New Roman" w:hAnsi="Times New Roman" w:cs="Times New Roman"/>
          <w:sz w:val="24"/>
          <w:szCs w:val="24"/>
        </w:rPr>
      </w:pPr>
      <w:r w:rsidRPr="00797E4C">
        <w:rPr>
          <w:rFonts w:ascii="Times New Roman" w:hAnsi="Times New Roman" w:cs="Times New Roman"/>
          <w:sz w:val="24"/>
          <w:szCs w:val="24"/>
        </w:rPr>
        <w:t>Would you have been able to enroll your children in the extracurricular activity without the availability of the Our Military Kids Grant award?</w:t>
      </w:r>
    </w:p>
    <w:p w14:paraId="6070A6BF" w14:textId="77777777" w:rsidR="005F5570" w:rsidRPr="00797E4C" w:rsidRDefault="005F5570" w:rsidP="005F5570">
      <w:pPr>
        <w:pStyle w:val="ListParagraph"/>
        <w:rPr>
          <w:rFonts w:ascii="Times New Roman" w:hAnsi="Times New Roman" w:cs="Times New Roman"/>
          <w:sz w:val="24"/>
          <w:szCs w:val="24"/>
        </w:rPr>
      </w:pPr>
    </w:p>
    <w:p w14:paraId="5C4507E3" w14:textId="21DF68C2" w:rsidR="00855B74" w:rsidRPr="00855B74" w:rsidRDefault="007415B9" w:rsidP="00855B74">
      <w:pPr>
        <w:pStyle w:val="ListParagraph"/>
        <w:numPr>
          <w:ilvl w:val="0"/>
          <w:numId w:val="12"/>
        </w:numPr>
        <w:spacing w:after="0" w:line="240" w:lineRule="auto"/>
        <w:rPr>
          <w:rFonts w:ascii="Times New Roman" w:eastAsia="Times New Roman" w:hAnsi="Times New Roman" w:cs="Times New Roman"/>
          <w:color w:val="auto"/>
          <w:sz w:val="24"/>
          <w:szCs w:val="24"/>
          <w:lang w:eastAsia="en-US"/>
        </w:rPr>
      </w:pPr>
      <w:r>
        <w:rPr>
          <w:noProof/>
        </w:rPr>
        <w:drawing>
          <wp:inline distT="0" distB="0" distL="0" distR="0" wp14:anchorId="12C2AA81" wp14:editId="428E5769">
            <wp:extent cx="5943600" cy="4292600"/>
            <wp:effectExtent l="0" t="0" r="12700" b="12700"/>
            <wp:docPr id="7" name="Chart 7">
              <a:extLst xmlns:a="http://schemas.openxmlformats.org/drawingml/2006/main">
                <a:ext uri="{FF2B5EF4-FFF2-40B4-BE49-F238E27FC236}">
                  <a16:creationId xmlns:a16="http://schemas.microsoft.com/office/drawing/2014/main" id="{B639CA2B-F339-4C64-A923-4A9F0F86F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5DF256" w14:textId="77777777" w:rsidR="00855B74" w:rsidRPr="00855B74" w:rsidRDefault="00855B74" w:rsidP="00855B74">
      <w:pPr>
        <w:rPr>
          <w:rFonts w:ascii="Times New Roman" w:hAnsi="Times New Roman" w:cs="Times New Roman"/>
          <w:sz w:val="24"/>
          <w:szCs w:val="24"/>
        </w:rPr>
      </w:pPr>
    </w:p>
    <w:p w14:paraId="491932F2" w14:textId="228C739D" w:rsidR="00DC4169" w:rsidRPr="00F07B3E" w:rsidRDefault="10309002" w:rsidP="10309002">
      <w:pPr>
        <w:pStyle w:val="paragraph"/>
        <w:spacing w:before="0" w:beforeAutospacing="0" w:after="0" w:afterAutospacing="0"/>
        <w:textAlignment w:val="baseline"/>
      </w:pPr>
      <w:r>
        <w:lastRenderedPageBreak/>
        <w:t xml:space="preserve">Respondents were also asked to share how grant awards from Our Military Kids have helped them, their families and their children.  For many of these families, the opportunities provided by Our Military Kids allowed these children to engage in empowering activities during a critical period of their lives. Some of their responses are included below. </w:t>
      </w:r>
    </w:p>
    <w:p w14:paraId="66C45829" w14:textId="77777777" w:rsidR="00DC4169" w:rsidRPr="00F07B3E" w:rsidRDefault="00DC4169" w:rsidP="00DC4169">
      <w:pPr>
        <w:pStyle w:val="paragraph"/>
        <w:spacing w:before="0" w:beforeAutospacing="0" w:after="0" w:afterAutospacing="0"/>
        <w:textAlignment w:val="baseline"/>
      </w:pPr>
      <w:r w:rsidRPr="00F07B3E">
        <w:rPr>
          <w:rStyle w:val="eop"/>
        </w:rPr>
        <w:t> </w:t>
      </w:r>
    </w:p>
    <w:p w14:paraId="15770C77" w14:textId="66F919F7" w:rsidR="00DC4169" w:rsidRPr="00F07B3E" w:rsidRDefault="1C7C4BBD" w:rsidP="1C7C4BBD">
      <w:pPr>
        <w:pStyle w:val="paragraph"/>
        <w:spacing w:before="0" w:beforeAutospacing="0" w:after="0" w:afterAutospacing="0"/>
        <w:textAlignment w:val="baseline"/>
        <w:rPr>
          <w:rStyle w:val="normaltextrun"/>
          <w:i/>
          <w:iCs/>
          <w:color w:val="333E48"/>
        </w:rPr>
      </w:pPr>
      <w:r w:rsidRPr="1C7C4BBD">
        <w:rPr>
          <w:rStyle w:val="normaltextrun"/>
          <w:i/>
          <w:iCs/>
          <w:color w:val="333E48"/>
        </w:rPr>
        <w:t>“This program was available the moment my husband was injured. We moved permanently to be with him for his 3 years in therapy and as a result, our child had to have therapy for a while due to</w:t>
      </w:r>
      <w:r w:rsidR="005F5570">
        <w:rPr>
          <w:rStyle w:val="normaltextrun"/>
          <w:i/>
          <w:iCs/>
          <w:color w:val="333E48"/>
        </w:rPr>
        <w:t xml:space="preserve"> her</w:t>
      </w:r>
      <w:r w:rsidRPr="1C7C4BBD">
        <w:rPr>
          <w:rStyle w:val="normaltextrun"/>
          <w:i/>
          <w:iCs/>
          <w:color w:val="333E48"/>
        </w:rPr>
        <w:t> fear of death and injury. Your program allowed us to put her into other activities that we wouldn't have been able to afford on our own and she was able to make some fun memories and smile again. My spouse is permanently disabled so having this program available for our daughter is a blessing. She has been able to play with other kids and keep her spirits high.”</w:t>
      </w:r>
    </w:p>
    <w:p w14:paraId="1325F678"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1BA9C814" w14:textId="3C2662BC"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“There are no words to describe the battle to survive the last 7 years. Our baby girl was 6 when her daddy was injured. She has grown up with little sense of security. Cheer has given her a safe</w:t>
      </w:r>
      <w:r w:rsidRPr="1C7C4BBD">
        <w:rPr>
          <w:rStyle w:val="eop"/>
          <w:i/>
          <w:iCs/>
        </w:rPr>
        <w:t> </w:t>
      </w:r>
      <w:r w:rsidRPr="1C7C4BBD">
        <w:rPr>
          <w:rStyle w:val="normaltextrun"/>
          <w:i/>
          <w:iCs/>
          <w:color w:val="333E48"/>
        </w:rPr>
        <w:t>place to shine. She has learned so many life lessons that we couldn’t teach her because we were just trying to survive. Thanks for continuing to support our efforts to heal as a family.</w:t>
      </w:r>
      <w:r w:rsidRPr="1C7C4BBD">
        <w:rPr>
          <w:rStyle w:val="eop"/>
          <w:i/>
          <w:iCs/>
        </w:rPr>
        <w:t>”</w:t>
      </w:r>
    </w:p>
    <w:p w14:paraId="5B6D5B31"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0D503BEC" w14:textId="40957C85"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 xml:space="preserve">“My daughter struggled </w:t>
      </w:r>
      <w:r w:rsidR="005F5570">
        <w:rPr>
          <w:rStyle w:val="normaltextrun"/>
          <w:i/>
          <w:iCs/>
          <w:color w:val="333E48"/>
        </w:rPr>
        <w:t>in</w:t>
      </w:r>
      <w:bookmarkStart w:id="10" w:name="_GoBack"/>
      <w:bookmarkEnd w:id="10"/>
      <w:r w:rsidRPr="1C7C4BBD">
        <w:rPr>
          <w:rStyle w:val="normaltextrun"/>
          <w:i/>
          <w:iCs/>
          <w:color w:val="333E48"/>
        </w:rPr>
        <w:t xml:space="preserve"> her freshman year of high school. Competing in color guard has really helped her physically, as well as improve her self-confidence. My wounded warrior has been able to attend competitions and help cheer her along, and it’s contributed to some great family time.”</w:t>
      </w:r>
      <w:r w:rsidRPr="1C7C4BBD">
        <w:rPr>
          <w:rStyle w:val="eop"/>
          <w:i/>
          <w:iCs/>
        </w:rPr>
        <w:t> </w:t>
      </w:r>
    </w:p>
    <w:p w14:paraId="54985287" w14:textId="0F28A5D6"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18B34275" w14:textId="54E4F03C"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“I cannot express what this program has done for</w:t>
      </w:r>
      <w:r w:rsidRPr="1C7C4BBD">
        <w:rPr>
          <w:rStyle w:val="eop"/>
          <w:i/>
          <w:iCs/>
        </w:rPr>
        <w:t xml:space="preserve"> my </w:t>
      </w:r>
      <w:r w:rsidRPr="1C7C4BBD">
        <w:rPr>
          <w:rStyle w:val="normaltextrun"/>
          <w:i/>
          <w:iCs/>
          <w:color w:val="333E48"/>
        </w:rPr>
        <w:t>sons, especially my oldest son. In</w:t>
      </w:r>
      <w:r w:rsidRPr="1C7C4BBD">
        <w:rPr>
          <w:rStyle w:val="eop"/>
          <w:i/>
          <w:iCs/>
        </w:rPr>
        <w:t> </w:t>
      </w:r>
      <w:r w:rsidRPr="1C7C4BBD">
        <w:rPr>
          <w:rStyle w:val="normaltextrun"/>
          <w:i/>
          <w:iCs/>
          <w:color w:val="333E48"/>
        </w:rPr>
        <w:t>2016, my husband was medically retired. We relocated and had no idea how difficult the</w:t>
      </w:r>
      <w:r w:rsidRPr="1C7C4BBD">
        <w:rPr>
          <w:rStyle w:val="eop"/>
          <w:i/>
          <w:iCs/>
        </w:rPr>
        <w:t> </w:t>
      </w:r>
      <w:r w:rsidRPr="1C7C4BBD">
        <w:rPr>
          <w:rStyle w:val="normaltextrun"/>
          <w:i/>
          <w:iCs/>
          <w:color w:val="333E48"/>
        </w:rPr>
        <w:t>transition would be and the toll that it was going to take on the family, both mentally and</w:t>
      </w:r>
      <w:r w:rsidRPr="1C7C4BBD">
        <w:rPr>
          <w:rStyle w:val="eop"/>
          <w:i/>
          <w:iCs/>
        </w:rPr>
        <w:t> </w:t>
      </w:r>
      <w:r w:rsidRPr="1C7C4BBD">
        <w:rPr>
          <w:rStyle w:val="normaltextrun"/>
          <w:i/>
          <w:iCs/>
          <w:color w:val="333E48"/>
        </w:rPr>
        <w:t xml:space="preserve">financially. </w:t>
      </w:r>
      <w:r w:rsidR="005F5570">
        <w:rPr>
          <w:rStyle w:val="normaltextrun"/>
          <w:i/>
          <w:iCs/>
          <w:color w:val="333E48"/>
        </w:rPr>
        <w:t>T</w:t>
      </w:r>
      <w:r w:rsidRPr="1C7C4BBD">
        <w:rPr>
          <w:rStyle w:val="normaltextrun"/>
          <w:i/>
          <w:iCs/>
          <w:color w:val="333E48"/>
        </w:rPr>
        <w:t xml:space="preserve">he bottom for me </w:t>
      </w:r>
      <w:r w:rsidR="005F5570">
        <w:rPr>
          <w:rStyle w:val="normaltextrun"/>
          <w:i/>
          <w:iCs/>
          <w:color w:val="333E48"/>
        </w:rPr>
        <w:t>was</w:t>
      </w:r>
      <w:r w:rsidRPr="1C7C4BBD">
        <w:rPr>
          <w:rStyle w:val="normaltextrun"/>
          <w:i/>
          <w:iCs/>
          <w:color w:val="333E48"/>
        </w:rPr>
        <w:t xml:space="preserve"> a text from my oldest son </w:t>
      </w:r>
      <w:r w:rsidR="005F5570">
        <w:rPr>
          <w:rStyle w:val="normaltextrun"/>
          <w:i/>
          <w:iCs/>
          <w:color w:val="333E48"/>
        </w:rPr>
        <w:t xml:space="preserve">that he </w:t>
      </w:r>
      <w:r w:rsidRPr="1C7C4BBD">
        <w:rPr>
          <w:rStyle w:val="normaltextrun"/>
          <w:i/>
          <w:iCs/>
          <w:color w:val="333E48"/>
        </w:rPr>
        <w:t>want</w:t>
      </w:r>
      <w:r w:rsidR="005F5570">
        <w:rPr>
          <w:rStyle w:val="normaltextrun"/>
          <w:i/>
          <w:iCs/>
          <w:color w:val="333E48"/>
        </w:rPr>
        <w:t>ed</w:t>
      </w:r>
      <w:r w:rsidRPr="1C7C4BBD">
        <w:rPr>
          <w:rStyle w:val="normaltextrun"/>
          <w:i/>
          <w:iCs/>
          <w:color w:val="333E48"/>
        </w:rPr>
        <w:t xml:space="preserve"> to end his life. Upon further probing, we discovered that</w:t>
      </w:r>
      <w:r w:rsidRPr="1C7C4BBD">
        <w:rPr>
          <w:rStyle w:val="eop"/>
          <w:i/>
          <w:iCs/>
        </w:rPr>
        <w:t> </w:t>
      </w:r>
      <w:r w:rsidRPr="1C7C4BBD">
        <w:rPr>
          <w:rStyle w:val="normaltextrun"/>
          <w:i/>
          <w:iCs/>
          <w:color w:val="333E48"/>
        </w:rPr>
        <w:t>he was self-harming. We spoke to our case manager and social worker who gave us resource</w:t>
      </w:r>
      <w:r w:rsidRPr="1C7C4BBD">
        <w:rPr>
          <w:rStyle w:val="eop"/>
          <w:i/>
          <w:iCs/>
        </w:rPr>
        <w:t> </w:t>
      </w:r>
      <w:r w:rsidRPr="1C7C4BBD">
        <w:rPr>
          <w:rStyle w:val="normaltextrun"/>
          <w:i/>
          <w:iCs/>
          <w:color w:val="333E48"/>
        </w:rPr>
        <w:t>information that could assist us, including Our Military Kids. We submitted the</w:t>
      </w:r>
      <w:r w:rsidRPr="1C7C4BBD">
        <w:rPr>
          <w:rStyle w:val="eop"/>
          <w:i/>
          <w:iCs/>
        </w:rPr>
        <w:t> </w:t>
      </w:r>
      <w:r w:rsidRPr="1C7C4BBD">
        <w:rPr>
          <w:rStyle w:val="normaltextrun"/>
          <w:i/>
          <w:iCs/>
          <w:color w:val="333E48"/>
        </w:rPr>
        <w:t>application and enrolled the boys in Taekwondo. It's been over a year, the smiles have returned,</w:t>
      </w:r>
      <w:r w:rsidRPr="1C7C4BBD">
        <w:rPr>
          <w:rStyle w:val="eop"/>
          <w:i/>
          <w:iCs/>
        </w:rPr>
        <w:t> </w:t>
      </w:r>
      <w:r w:rsidRPr="1C7C4BBD">
        <w:rPr>
          <w:rStyle w:val="normaltextrun"/>
          <w:i/>
          <w:iCs/>
          <w:color w:val="333E48"/>
        </w:rPr>
        <w:t>and I have nothing but gratitude for affording us the opportunity to give,</w:t>
      </w:r>
      <w:r w:rsidRPr="1C7C4BBD">
        <w:rPr>
          <w:rStyle w:val="eop"/>
          <w:i/>
          <w:iCs/>
        </w:rPr>
        <w:t> </w:t>
      </w:r>
      <w:r w:rsidRPr="1C7C4BBD">
        <w:rPr>
          <w:rStyle w:val="normaltextrun"/>
          <w:i/>
          <w:iCs/>
          <w:color w:val="333E48"/>
        </w:rPr>
        <w:t>when we couldn't. Thank you.”</w:t>
      </w:r>
      <w:r w:rsidRPr="1C7C4BBD">
        <w:rPr>
          <w:rStyle w:val="eop"/>
          <w:i/>
          <w:iCs/>
        </w:rPr>
        <w:t> </w:t>
      </w:r>
    </w:p>
    <w:p w14:paraId="300940EC"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6E0C5CF9" w14:textId="6F8E9D29"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“This program kept my kids engaged and involved even when they wanted to completely shut</w:t>
      </w:r>
      <w:r w:rsidRPr="1C7C4BBD">
        <w:rPr>
          <w:rStyle w:val="eop"/>
          <w:i/>
          <w:iCs/>
        </w:rPr>
        <w:t> </w:t>
      </w:r>
    </w:p>
    <w:p w14:paraId="192F1170" w14:textId="08CE8C43"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down. We are very thankful that our children have these opportunities</w:t>
      </w:r>
      <w:r w:rsidR="005F5570">
        <w:rPr>
          <w:rStyle w:val="normaltextrun"/>
          <w:i/>
          <w:iCs/>
          <w:color w:val="333E48"/>
        </w:rPr>
        <w:t xml:space="preserve">. </w:t>
      </w:r>
      <w:r w:rsidRPr="1C7C4BBD">
        <w:rPr>
          <w:rStyle w:val="normaltextrun"/>
          <w:i/>
          <w:iCs/>
          <w:color w:val="333E48"/>
        </w:rPr>
        <w:t xml:space="preserve"> </w:t>
      </w:r>
      <w:r w:rsidR="005F5570">
        <w:rPr>
          <w:rStyle w:val="normaltextrun"/>
          <w:i/>
          <w:iCs/>
          <w:color w:val="333E48"/>
        </w:rPr>
        <w:t>T</w:t>
      </w:r>
      <w:r w:rsidRPr="1C7C4BBD">
        <w:rPr>
          <w:rStyle w:val="normaltextrun"/>
          <w:i/>
          <w:iCs/>
          <w:color w:val="333E48"/>
        </w:rPr>
        <w:t>hey have shown increased</w:t>
      </w:r>
      <w:r w:rsidRPr="1C7C4BBD">
        <w:rPr>
          <w:rStyle w:val="eop"/>
          <w:i/>
          <w:iCs/>
        </w:rPr>
        <w:t> </w:t>
      </w:r>
      <w:r w:rsidRPr="1C7C4BBD">
        <w:rPr>
          <w:rStyle w:val="contextualspellingandgrammarerror"/>
          <w:i/>
          <w:iCs/>
          <w:color w:val="333E48"/>
        </w:rPr>
        <w:t>self-confidence and responsibility since receiving their grants. They are also looking for ways they</w:t>
      </w:r>
      <w:r w:rsidRPr="1C7C4BBD">
        <w:rPr>
          <w:rStyle w:val="eop"/>
          <w:i/>
          <w:iCs/>
        </w:rPr>
        <w:t> </w:t>
      </w:r>
      <w:r w:rsidRPr="1C7C4BBD">
        <w:rPr>
          <w:rStyle w:val="normaltextrun"/>
          <w:i/>
          <w:iCs/>
          <w:color w:val="333E48"/>
        </w:rPr>
        <w:t>too can give back to the community!</w:t>
      </w:r>
      <w:r w:rsidRPr="1C7C4BBD">
        <w:rPr>
          <w:rStyle w:val="eop"/>
          <w:i/>
          <w:iCs/>
        </w:rPr>
        <w:t>”</w:t>
      </w:r>
    </w:p>
    <w:p w14:paraId="3DBCB47A"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028958B6" w14:textId="02E5C94E"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“With my husband having multiple surgeries and being out of work for extensive periods of time,</w:t>
      </w:r>
      <w:r w:rsidRPr="1C7C4BBD">
        <w:rPr>
          <w:rStyle w:val="eop"/>
          <w:i/>
          <w:iCs/>
        </w:rPr>
        <w:t> </w:t>
      </w:r>
      <w:r w:rsidRPr="1C7C4BBD">
        <w:rPr>
          <w:rStyle w:val="normaltextrun"/>
          <w:i/>
          <w:iCs/>
          <w:color w:val="333E48"/>
        </w:rPr>
        <w:t>money has been tight. The help that Our Military Kids have provided has enabled our kids to be in</w:t>
      </w:r>
      <w:r w:rsidRPr="1C7C4BBD">
        <w:rPr>
          <w:rStyle w:val="eop"/>
          <w:i/>
          <w:iCs/>
        </w:rPr>
        <w:t> </w:t>
      </w:r>
      <w:r w:rsidRPr="1C7C4BBD">
        <w:rPr>
          <w:rStyle w:val="normaltextrun"/>
          <w:i/>
          <w:iCs/>
          <w:color w:val="333E48"/>
        </w:rPr>
        <w:t>sports and relieve the stress of dealing with seeing their dad in pain </w:t>
      </w:r>
      <w:r w:rsidRPr="1C7C4BBD">
        <w:rPr>
          <w:rStyle w:val="contextualspellingandgrammarerror"/>
          <w:i/>
          <w:iCs/>
          <w:color w:val="333E48"/>
        </w:rPr>
        <w:t>every day</w:t>
      </w:r>
      <w:r w:rsidRPr="1C7C4BBD">
        <w:rPr>
          <w:rStyle w:val="normaltextrun"/>
          <w:i/>
          <w:iCs/>
          <w:color w:val="333E48"/>
        </w:rPr>
        <w:t>. It has allowed them</w:t>
      </w:r>
      <w:r w:rsidRPr="1C7C4BBD">
        <w:rPr>
          <w:rStyle w:val="eop"/>
          <w:i/>
          <w:iCs/>
        </w:rPr>
        <w:t> </w:t>
      </w:r>
      <w:r w:rsidRPr="1C7C4BBD">
        <w:rPr>
          <w:rStyle w:val="normaltextrun"/>
          <w:i/>
          <w:iCs/>
          <w:color w:val="333E48"/>
        </w:rPr>
        <w:t>to make friends and keep active.</w:t>
      </w:r>
      <w:r w:rsidRPr="1C7C4BBD">
        <w:rPr>
          <w:rStyle w:val="eop"/>
          <w:i/>
          <w:iCs/>
        </w:rPr>
        <w:t>”</w:t>
      </w:r>
    </w:p>
    <w:p w14:paraId="6A1CDFC2"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51DFD880" w14:textId="6E84AB3C"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“Since my husband retired and is unable to work it is impossible for us</w:t>
      </w:r>
      <w:r w:rsidRPr="1C7C4BBD">
        <w:rPr>
          <w:rStyle w:val="eop"/>
          <w:i/>
          <w:iCs/>
        </w:rPr>
        <w:t> </w:t>
      </w:r>
      <w:r w:rsidRPr="1C7C4BBD">
        <w:rPr>
          <w:rStyle w:val="normaltextrun"/>
          <w:i/>
          <w:iCs/>
          <w:color w:val="333E48"/>
        </w:rPr>
        <w:t>to afford to put the kids in any extra-curricular activities. Having our Military Kids support us during</w:t>
      </w:r>
      <w:r w:rsidRPr="1C7C4BBD">
        <w:rPr>
          <w:rStyle w:val="eop"/>
          <w:i/>
          <w:iCs/>
        </w:rPr>
        <w:t> </w:t>
      </w:r>
      <w:r w:rsidRPr="1C7C4BBD">
        <w:rPr>
          <w:rStyle w:val="normaltextrun"/>
          <w:i/>
          <w:iCs/>
          <w:color w:val="333E48"/>
        </w:rPr>
        <w:t>this difficult time has been a blessing.  It has helped them make friends, feel better about themselves because they are doing</w:t>
      </w:r>
      <w:r w:rsidRPr="1C7C4BBD">
        <w:rPr>
          <w:rStyle w:val="eop"/>
          <w:i/>
          <w:iCs/>
        </w:rPr>
        <w:t> </w:t>
      </w:r>
      <w:r w:rsidRPr="1C7C4BBD">
        <w:rPr>
          <w:rStyle w:val="normaltextrun"/>
          <w:i/>
          <w:iCs/>
          <w:color w:val="333E48"/>
        </w:rPr>
        <w:t>something they enjoy and learning new skills. Since my husband’s injury (amputation) the kids’</w:t>
      </w:r>
      <w:r w:rsidRPr="1C7C4BBD">
        <w:rPr>
          <w:rStyle w:val="eop"/>
          <w:i/>
          <w:iCs/>
        </w:rPr>
        <w:t> </w:t>
      </w:r>
      <w:r w:rsidRPr="1C7C4BBD">
        <w:rPr>
          <w:rStyle w:val="normaltextrun"/>
          <w:i/>
          <w:iCs/>
          <w:color w:val="333E48"/>
        </w:rPr>
        <w:t>lives changed and they spend many days in the hospital and at doctor visits.  It made me sad that</w:t>
      </w:r>
      <w:r w:rsidRPr="1C7C4BBD">
        <w:rPr>
          <w:rStyle w:val="eop"/>
          <w:i/>
          <w:iCs/>
        </w:rPr>
        <w:t> </w:t>
      </w:r>
      <w:r w:rsidRPr="1C7C4BBD">
        <w:rPr>
          <w:rStyle w:val="normaltextrun"/>
          <w:i/>
          <w:iCs/>
          <w:color w:val="333E48"/>
        </w:rPr>
        <w:t>they had to go through that</w:t>
      </w:r>
      <w:r w:rsidR="005F5570">
        <w:rPr>
          <w:rStyle w:val="normaltextrun"/>
          <w:i/>
          <w:iCs/>
          <w:color w:val="333E48"/>
        </w:rPr>
        <w:t xml:space="preserve"> when</w:t>
      </w:r>
      <w:r w:rsidRPr="1C7C4BBD">
        <w:rPr>
          <w:rStyle w:val="normaltextrun"/>
          <w:i/>
          <w:iCs/>
          <w:color w:val="333E48"/>
        </w:rPr>
        <w:t xml:space="preserve"> they were supposed to be playing in the park and </w:t>
      </w:r>
      <w:r w:rsidRPr="1C7C4BBD">
        <w:rPr>
          <w:rStyle w:val="normaltextrun"/>
          <w:i/>
          <w:iCs/>
          <w:color w:val="333E48"/>
        </w:rPr>
        <w:lastRenderedPageBreak/>
        <w:t>having fun</w:t>
      </w:r>
      <w:r w:rsidR="005F5570">
        <w:rPr>
          <w:rStyle w:val="normaltextrun"/>
          <w:i/>
          <w:iCs/>
          <w:color w:val="333E48"/>
        </w:rPr>
        <w:t xml:space="preserve"> - </w:t>
      </w:r>
      <w:r w:rsidRPr="1C7C4BBD">
        <w:rPr>
          <w:rStyle w:val="normaltextrun"/>
          <w:i/>
          <w:iCs/>
          <w:color w:val="333E48"/>
        </w:rPr>
        <w:t>not</w:t>
      </w:r>
      <w:r w:rsidRPr="1C7C4BBD">
        <w:rPr>
          <w:rStyle w:val="eop"/>
          <w:i/>
          <w:iCs/>
        </w:rPr>
        <w:t> </w:t>
      </w:r>
      <w:r w:rsidRPr="1C7C4BBD">
        <w:rPr>
          <w:rStyle w:val="normaltextrun"/>
          <w:i/>
          <w:iCs/>
          <w:color w:val="333E48"/>
        </w:rPr>
        <w:t>worry</w:t>
      </w:r>
      <w:r w:rsidR="005F5570">
        <w:rPr>
          <w:rStyle w:val="normaltextrun"/>
          <w:i/>
          <w:iCs/>
          <w:color w:val="333E48"/>
        </w:rPr>
        <w:t>ing</w:t>
      </w:r>
      <w:r w:rsidRPr="1C7C4BBD">
        <w:rPr>
          <w:rStyle w:val="normaltextrun"/>
          <w:i/>
          <w:iCs/>
          <w:color w:val="333E48"/>
        </w:rPr>
        <w:t xml:space="preserve"> about their dad being injured and in pain. We are very grateful for all the support</w:t>
      </w:r>
      <w:r w:rsidRPr="1C7C4BBD">
        <w:rPr>
          <w:rStyle w:val="eop"/>
          <w:i/>
          <w:iCs/>
        </w:rPr>
        <w:t> </w:t>
      </w:r>
      <w:r w:rsidRPr="1C7C4BBD">
        <w:rPr>
          <w:rStyle w:val="normaltextrun"/>
          <w:i/>
          <w:iCs/>
          <w:color w:val="333E48"/>
        </w:rPr>
        <w:t>provided by OMK.”</w:t>
      </w:r>
      <w:r w:rsidRPr="1C7C4BBD">
        <w:rPr>
          <w:rStyle w:val="eop"/>
          <w:i/>
          <w:iCs/>
        </w:rPr>
        <w:t> </w:t>
      </w:r>
    </w:p>
    <w:p w14:paraId="13817CBF"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71BA213B" w14:textId="3C7692D7" w:rsidR="00DC4169" w:rsidRPr="00F07B3E" w:rsidRDefault="1C7C4BBD" w:rsidP="1C7C4BBD">
      <w:pPr>
        <w:pStyle w:val="paragraph"/>
        <w:spacing w:before="0" w:beforeAutospacing="0" w:after="0" w:afterAutospacing="0"/>
        <w:textAlignment w:val="baseline"/>
        <w:rPr>
          <w:rStyle w:val="eop"/>
          <w:i/>
          <w:iCs/>
        </w:rPr>
      </w:pPr>
      <w:r w:rsidRPr="1C7C4BBD">
        <w:rPr>
          <w:rStyle w:val="normaltextrun"/>
          <w:i/>
          <w:iCs/>
          <w:color w:val="333E48"/>
        </w:rPr>
        <w:t>“My child was and still is to a lesser degree, lacking confidence and is socially withdrawn. With an</w:t>
      </w:r>
      <w:r w:rsidRPr="1C7C4BBD">
        <w:rPr>
          <w:rStyle w:val="eop"/>
          <w:i/>
          <w:iCs/>
        </w:rPr>
        <w:t> </w:t>
      </w:r>
      <w:r w:rsidRPr="1C7C4BBD">
        <w:rPr>
          <w:rStyle w:val="normaltextrun"/>
          <w:i/>
          <w:iCs/>
          <w:color w:val="333E48"/>
        </w:rPr>
        <w:t>Our Military Kids’ grant, my daughter has been receiving equine lessons and just competed for the</w:t>
      </w:r>
      <w:r w:rsidRPr="1C7C4BBD">
        <w:rPr>
          <w:rStyle w:val="eop"/>
          <w:i/>
          <w:iCs/>
        </w:rPr>
        <w:t> </w:t>
      </w:r>
      <w:r w:rsidRPr="1C7C4BBD">
        <w:rPr>
          <w:rStyle w:val="normaltextrun"/>
          <w:i/>
          <w:iCs/>
          <w:color w:val="333E48"/>
        </w:rPr>
        <w:t>first time. She received three first-place ribbons and one second-place ribbon. Her confidence and attitude</w:t>
      </w:r>
      <w:r w:rsidRPr="1C7C4BBD">
        <w:rPr>
          <w:rStyle w:val="eop"/>
          <w:i/>
          <w:iCs/>
        </w:rPr>
        <w:t> </w:t>
      </w:r>
      <w:r w:rsidRPr="1C7C4BBD">
        <w:rPr>
          <w:rStyle w:val="normaltextrun"/>
          <w:i/>
          <w:iCs/>
          <w:color w:val="333E48"/>
        </w:rPr>
        <w:t>toward life has made a </w:t>
      </w:r>
      <w:r w:rsidRPr="1C7C4BBD">
        <w:rPr>
          <w:rStyle w:val="contextualspellingandgrammarerror"/>
          <w:i/>
          <w:iCs/>
          <w:color w:val="333E48"/>
        </w:rPr>
        <w:t>180-degree</w:t>
      </w:r>
      <w:r w:rsidRPr="1C7C4BBD">
        <w:rPr>
          <w:rStyle w:val="normaltextrun"/>
          <w:i/>
          <w:iCs/>
          <w:color w:val="333E48"/>
        </w:rPr>
        <w:t> change. Because of her personality change, we have a</w:t>
      </w:r>
      <w:r w:rsidRPr="1C7C4BBD">
        <w:rPr>
          <w:rStyle w:val="eop"/>
          <w:i/>
          <w:iCs/>
        </w:rPr>
        <w:t> </w:t>
      </w:r>
      <w:r w:rsidRPr="1C7C4BBD">
        <w:rPr>
          <w:rStyle w:val="normaltextrun"/>
          <w:i/>
          <w:iCs/>
          <w:color w:val="333E48"/>
        </w:rPr>
        <w:t>closer bond because we express our pride and support in her newfound passion.”</w:t>
      </w:r>
      <w:r w:rsidRPr="1C7C4BBD">
        <w:rPr>
          <w:rStyle w:val="eop"/>
          <w:i/>
          <w:iCs/>
        </w:rPr>
        <w:t> </w:t>
      </w:r>
    </w:p>
    <w:p w14:paraId="0C99CCD9" w14:textId="77777777" w:rsidR="00DC4169" w:rsidRPr="00F07B3E" w:rsidRDefault="1C7C4BBD" w:rsidP="1C7C4BBD">
      <w:pPr>
        <w:pStyle w:val="paragraph"/>
        <w:spacing w:before="0" w:beforeAutospacing="0" w:after="0" w:afterAutospacing="0"/>
        <w:textAlignment w:val="baseline"/>
        <w:rPr>
          <w:rStyle w:val="eop"/>
          <w:i/>
          <w:iCs/>
        </w:rPr>
      </w:pPr>
      <w:r w:rsidRPr="1C7C4BBD">
        <w:rPr>
          <w:rStyle w:val="eop"/>
          <w:i/>
          <w:iCs/>
        </w:rPr>
        <w:t> </w:t>
      </w:r>
    </w:p>
    <w:p w14:paraId="2960DBBD" w14:textId="018F7E63" w:rsidR="00895820" w:rsidRPr="00FE716C" w:rsidRDefault="00895820" w:rsidP="1C7C4BBD">
      <w:pPr>
        <w:rPr>
          <w:rFonts w:ascii="Times New Roman" w:hAnsi="Times New Roman" w:cs="Times New Roman"/>
          <w:i/>
          <w:iCs/>
          <w:sz w:val="24"/>
          <w:szCs w:val="24"/>
        </w:rPr>
      </w:pPr>
    </w:p>
    <w:sectPr w:rsidR="00895820" w:rsidRPr="00FE716C">
      <w:footerReference w:type="default" r:id="rId1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258B" w14:textId="77777777" w:rsidR="003C09F8" w:rsidRDefault="003C09F8">
      <w:pPr>
        <w:spacing w:after="0" w:line="240" w:lineRule="auto"/>
      </w:pPr>
      <w:r>
        <w:separator/>
      </w:r>
    </w:p>
  </w:endnote>
  <w:endnote w:type="continuationSeparator" w:id="0">
    <w:p w14:paraId="00E3562E" w14:textId="77777777" w:rsidR="003C09F8" w:rsidRDefault="003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3C29" w14:textId="69A981EA" w:rsidR="00A4775D" w:rsidRDefault="003C09F8">
    <w:pPr>
      <w:pStyle w:val="Footer"/>
    </w:pPr>
    <w:sdt>
      <w:sdtPr>
        <w:rPr>
          <w:color w:val="3E8799" w:themeColor="accent4" w:themeShade="BF"/>
        </w:r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8B6381">
          <w:rPr>
            <w:color w:val="3E8799" w:themeColor="accent4" w:themeShade="BF"/>
          </w:rPr>
          <w:t>Our Military Kids Wounded Warrior Program Survey Report</w:t>
        </w:r>
      </w:sdtContent>
    </w:sdt>
    <w:r w:rsidR="00A4775D" w:rsidRPr="00797E4C">
      <w:rPr>
        <w:color w:val="3E8799" w:themeColor="accent4" w:themeShade="BF"/>
      </w:rPr>
      <w:t xml:space="preserve"> - </w:t>
    </w:r>
    <w:sdt>
      <w:sdtPr>
        <w:rPr>
          <w:color w:val="3E8799" w:themeColor="accent4" w:themeShade="BF"/>
        </w:rPr>
        <w:alias w:val="Date"/>
        <w:tag w:val=""/>
        <w:id w:val="-1976370188"/>
        <w:dataBinding w:prefixMappings="xmlns:ns0='http://schemas.microsoft.com/office/2006/coverPageProps' " w:xpath="/ns0:CoverPageProperties[1]/ns0:PublishDate[1]" w:storeItemID="{55AF091B-3C7A-41E3-B477-F2FDAA23CFDA}"/>
        <w:date w:fullDate="2019-03-15T00:00:00Z">
          <w:dateFormat w:val="MMMM d, yyyy"/>
          <w:lid w:val="en-US"/>
          <w:storeMappedDataAs w:val="dateTime"/>
          <w:calendar w:val="gregorian"/>
        </w:date>
      </w:sdtPr>
      <w:sdtEndPr/>
      <w:sdtContent>
        <w:r w:rsidR="008B6381">
          <w:rPr>
            <w:color w:val="3E8799" w:themeColor="accent4" w:themeShade="BF"/>
          </w:rPr>
          <w:t>March 15, 2019</w:t>
        </w:r>
      </w:sdtContent>
    </w:sdt>
    <w:r w:rsidR="00A4775D">
      <w:ptab w:relativeTo="margin" w:alignment="right" w:leader="none"/>
    </w:r>
    <w:r w:rsidR="00A4775D" w:rsidRPr="00797E4C">
      <w:rPr>
        <w:color w:val="3E8799" w:themeColor="accent4" w:themeShade="BF"/>
      </w:rPr>
      <w:fldChar w:fldCharType="begin"/>
    </w:r>
    <w:r w:rsidR="00A4775D" w:rsidRPr="00797E4C">
      <w:rPr>
        <w:color w:val="3E8799" w:themeColor="accent4" w:themeShade="BF"/>
      </w:rPr>
      <w:instrText xml:space="preserve"> PAGE   \* MERGEFORMAT </w:instrText>
    </w:r>
    <w:r w:rsidR="00A4775D" w:rsidRPr="00797E4C">
      <w:rPr>
        <w:color w:val="3E8799" w:themeColor="accent4" w:themeShade="BF"/>
      </w:rPr>
      <w:fldChar w:fldCharType="separate"/>
    </w:r>
    <w:r w:rsidR="00E9455D">
      <w:rPr>
        <w:noProof/>
        <w:color w:val="3E8799" w:themeColor="accent4" w:themeShade="BF"/>
      </w:rPr>
      <w:t>3</w:t>
    </w:r>
    <w:r w:rsidR="00A4775D" w:rsidRPr="00797E4C">
      <w:rPr>
        <w:noProof/>
        <w:color w:val="3E8799" w:themeColor="accent4"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189D" w14:textId="77777777" w:rsidR="003C09F8" w:rsidRDefault="003C09F8">
      <w:pPr>
        <w:spacing w:after="0" w:line="240" w:lineRule="auto"/>
      </w:pPr>
      <w:r>
        <w:separator/>
      </w:r>
    </w:p>
  </w:footnote>
  <w:footnote w:type="continuationSeparator" w:id="0">
    <w:p w14:paraId="562A2556" w14:textId="77777777" w:rsidR="003C09F8" w:rsidRDefault="003C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62B0"/>
    <w:multiLevelType w:val="hybridMultilevel"/>
    <w:tmpl w:val="B15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4851"/>
    <w:multiLevelType w:val="hybridMultilevel"/>
    <w:tmpl w:val="1AC6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360A06"/>
    <w:multiLevelType w:val="hybridMultilevel"/>
    <w:tmpl w:val="51E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A3081"/>
    <w:multiLevelType w:val="hybridMultilevel"/>
    <w:tmpl w:val="0BA2AE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769D"/>
    <w:multiLevelType w:val="hybridMultilevel"/>
    <w:tmpl w:val="460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6C1B"/>
    <w:multiLevelType w:val="hybridMultilevel"/>
    <w:tmpl w:val="4704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04683"/>
    <w:multiLevelType w:val="hybridMultilevel"/>
    <w:tmpl w:val="C582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E56C24"/>
    <w:multiLevelType w:val="hybridMultilevel"/>
    <w:tmpl w:val="D7B60454"/>
    <w:lvl w:ilvl="0" w:tplc="81D43000">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17825"/>
    <w:multiLevelType w:val="hybridMultilevel"/>
    <w:tmpl w:val="0F90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2F2F5F"/>
    <w:multiLevelType w:val="hybridMultilevel"/>
    <w:tmpl w:val="027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81FED"/>
    <w:multiLevelType w:val="hybridMultilevel"/>
    <w:tmpl w:val="092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31634"/>
    <w:multiLevelType w:val="hybridMultilevel"/>
    <w:tmpl w:val="115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A194A"/>
    <w:multiLevelType w:val="hybridMultilevel"/>
    <w:tmpl w:val="AAF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
  </w:num>
  <w:num w:numId="5">
    <w:abstractNumId w:val="0"/>
  </w:num>
  <w:num w:numId="6">
    <w:abstractNumId w:val="2"/>
  </w:num>
  <w:num w:numId="7">
    <w:abstractNumId w:val="19"/>
  </w:num>
  <w:num w:numId="8">
    <w:abstractNumId w:val="18"/>
  </w:num>
  <w:num w:numId="9">
    <w:abstractNumId w:val="17"/>
  </w:num>
  <w:num w:numId="10">
    <w:abstractNumId w:val="5"/>
  </w:num>
  <w:num w:numId="11">
    <w:abstractNumId w:val="9"/>
  </w:num>
  <w:num w:numId="12">
    <w:abstractNumId w:val="8"/>
  </w:num>
  <w:num w:numId="13">
    <w:abstractNumId w:val="1"/>
  </w:num>
  <w:num w:numId="14">
    <w:abstractNumId w:val="6"/>
  </w:num>
  <w:num w:numId="15">
    <w:abstractNumId w:val="13"/>
  </w:num>
  <w:num w:numId="16">
    <w:abstractNumId w:val="4"/>
  </w:num>
  <w:num w:numId="17">
    <w:abstractNumId w:val="11"/>
  </w:num>
  <w:num w:numId="18">
    <w:abstractNumId w:val="16"/>
  </w:num>
  <w:num w:numId="19">
    <w:abstractNumId w:val="14"/>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C6"/>
    <w:rsid w:val="000138CE"/>
    <w:rsid w:val="00017635"/>
    <w:rsid w:val="00057578"/>
    <w:rsid w:val="00091C92"/>
    <w:rsid w:val="00093592"/>
    <w:rsid w:val="000B2625"/>
    <w:rsid w:val="00111E1C"/>
    <w:rsid w:val="00193D55"/>
    <w:rsid w:val="001A23AB"/>
    <w:rsid w:val="001B2E81"/>
    <w:rsid w:val="001C1054"/>
    <w:rsid w:val="001E41DD"/>
    <w:rsid w:val="001F012C"/>
    <w:rsid w:val="002033E3"/>
    <w:rsid w:val="0021286D"/>
    <w:rsid w:val="00224740"/>
    <w:rsid w:val="00235B95"/>
    <w:rsid w:val="002367A6"/>
    <w:rsid w:val="00247D1C"/>
    <w:rsid w:val="0025711C"/>
    <w:rsid w:val="00263D40"/>
    <w:rsid w:val="002726C7"/>
    <w:rsid w:val="002A6A24"/>
    <w:rsid w:val="002B5FB4"/>
    <w:rsid w:val="002C62CB"/>
    <w:rsid w:val="002E5AC5"/>
    <w:rsid w:val="002E6E86"/>
    <w:rsid w:val="002E7880"/>
    <w:rsid w:val="002E7931"/>
    <w:rsid w:val="003460F5"/>
    <w:rsid w:val="00347578"/>
    <w:rsid w:val="003552CE"/>
    <w:rsid w:val="00390B62"/>
    <w:rsid w:val="003B5C57"/>
    <w:rsid w:val="003C09F8"/>
    <w:rsid w:val="003E06D1"/>
    <w:rsid w:val="00460109"/>
    <w:rsid w:val="004623DF"/>
    <w:rsid w:val="00466E29"/>
    <w:rsid w:val="004768DE"/>
    <w:rsid w:val="00493D9F"/>
    <w:rsid w:val="00497B66"/>
    <w:rsid w:val="004C2119"/>
    <w:rsid w:val="004D7D62"/>
    <w:rsid w:val="004E0B2F"/>
    <w:rsid w:val="004E6411"/>
    <w:rsid w:val="004F0FDC"/>
    <w:rsid w:val="00523CF7"/>
    <w:rsid w:val="00540EB3"/>
    <w:rsid w:val="00560FB8"/>
    <w:rsid w:val="005C330A"/>
    <w:rsid w:val="005C4C31"/>
    <w:rsid w:val="005E19C2"/>
    <w:rsid w:val="005F5570"/>
    <w:rsid w:val="00605A5D"/>
    <w:rsid w:val="00634C34"/>
    <w:rsid w:val="006647DA"/>
    <w:rsid w:val="00670E76"/>
    <w:rsid w:val="006929F5"/>
    <w:rsid w:val="0069503B"/>
    <w:rsid w:val="006A3A65"/>
    <w:rsid w:val="006B5725"/>
    <w:rsid w:val="006D024F"/>
    <w:rsid w:val="007415B9"/>
    <w:rsid w:val="00797E4C"/>
    <w:rsid w:val="007F2FA9"/>
    <w:rsid w:val="0080625B"/>
    <w:rsid w:val="00820322"/>
    <w:rsid w:val="00842F84"/>
    <w:rsid w:val="00844044"/>
    <w:rsid w:val="00855B74"/>
    <w:rsid w:val="008560C7"/>
    <w:rsid w:val="0087278E"/>
    <w:rsid w:val="00895820"/>
    <w:rsid w:val="008A0C65"/>
    <w:rsid w:val="008B6381"/>
    <w:rsid w:val="00936FEC"/>
    <w:rsid w:val="00964421"/>
    <w:rsid w:val="00965B82"/>
    <w:rsid w:val="00996ADD"/>
    <w:rsid w:val="009A02E6"/>
    <w:rsid w:val="009E7E3C"/>
    <w:rsid w:val="009F07EC"/>
    <w:rsid w:val="00A150C5"/>
    <w:rsid w:val="00A4775D"/>
    <w:rsid w:val="00A56C39"/>
    <w:rsid w:val="00A603A0"/>
    <w:rsid w:val="00A7743F"/>
    <w:rsid w:val="00A87AFE"/>
    <w:rsid w:val="00AA3757"/>
    <w:rsid w:val="00AB0CBB"/>
    <w:rsid w:val="00AF02AA"/>
    <w:rsid w:val="00B07514"/>
    <w:rsid w:val="00B10CD3"/>
    <w:rsid w:val="00B16699"/>
    <w:rsid w:val="00B423A2"/>
    <w:rsid w:val="00B96E00"/>
    <w:rsid w:val="00BD66B7"/>
    <w:rsid w:val="00C36BE9"/>
    <w:rsid w:val="00C44B1E"/>
    <w:rsid w:val="00C517BD"/>
    <w:rsid w:val="00C51A87"/>
    <w:rsid w:val="00C60D0B"/>
    <w:rsid w:val="00C738DA"/>
    <w:rsid w:val="00CC16FC"/>
    <w:rsid w:val="00CC5535"/>
    <w:rsid w:val="00CE77DD"/>
    <w:rsid w:val="00CF768C"/>
    <w:rsid w:val="00D421FD"/>
    <w:rsid w:val="00D679C1"/>
    <w:rsid w:val="00D70671"/>
    <w:rsid w:val="00D808A3"/>
    <w:rsid w:val="00D9658C"/>
    <w:rsid w:val="00DB2847"/>
    <w:rsid w:val="00DC4169"/>
    <w:rsid w:val="00DD38E3"/>
    <w:rsid w:val="00DE7FC6"/>
    <w:rsid w:val="00E26B8D"/>
    <w:rsid w:val="00E84C1E"/>
    <w:rsid w:val="00E9455D"/>
    <w:rsid w:val="00E96375"/>
    <w:rsid w:val="00E96CFA"/>
    <w:rsid w:val="00E976D3"/>
    <w:rsid w:val="00EA57C2"/>
    <w:rsid w:val="00EB51BA"/>
    <w:rsid w:val="00EB5661"/>
    <w:rsid w:val="00EC1EC7"/>
    <w:rsid w:val="00ED12D6"/>
    <w:rsid w:val="00F07B3E"/>
    <w:rsid w:val="00F42DF4"/>
    <w:rsid w:val="00F52493"/>
    <w:rsid w:val="00F753F2"/>
    <w:rsid w:val="00F9214A"/>
    <w:rsid w:val="00FB2C2E"/>
    <w:rsid w:val="00FC071C"/>
    <w:rsid w:val="00FC510A"/>
    <w:rsid w:val="00FE716C"/>
    <w:rsid w:val="00FF034F"/>
    <w:rsid w:val="00FF4AC0"/>
    <w:rsid w:val="00FF67FE"/>
    <w:rsid w:val="10309002"/>
    <w:rsid w:val="1C7C4BBD"/>
    <w:rsid w:val="3F8AD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4DF10"/>
  <w15:chartTrackingRefBased/>
  <w15:docId w15:val="{7F706641-892B-4590-B4FD-D81CD8E2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4D7D62"/>
    <w:pPr>
      <w:ind w:left="720"/>
      <w:contextualSpacing/>
    </w:pPr>
  </w:style>
  <w:style w:type="paragraph" w:styleId="BalloonText">
    <w:name w:val="Balloon Text"/>
    <w:basedOn w:val="Normal"/>
    <w:link w:val="BalloonTextChar"/>
    <w:uiPriority w:val="99"/>
    <w:semiHidden/>
    <w:unhideWhenUsed/>
    <w:rsid w:val="002A6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24"/>
    <w:rPr>
      <w:rFonts w:ascii="Segoe UI" w:hAnsi="Segoe UI" w:cs="Segoe UI"/>
      <w:sz w:val="18"/>
      <w:szCs w:val="18"/>
    </w:rPr>
  </w:style>
  <w:style w:type="paragraph" w:customStyle="1" w:styleId="paragraph">
    <w:name w:val="paragraph"/>
    <w:basedOn w:val="Normal"/>
    <w:rsid w:val="00DC4169"/>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normaltextrun">
    <w:name w:val="normaltextrun"/>
    <w:basedOn w:val="DefaultParagraphFont"/>
    <w:rsid w:val="00DC4169"/>
  </w:style>
  <w:style w:type="character" w:customStyle="1" w:styleId="eop">
    <w:name w:val="eop"/>
    <w:basedOn w:val="DefaultParagraphFont"/>
    <w:rsid w:val="00DC4169"/>
  </w:style>
  <w:style w:type="character" w:customStyle="1" w:styleId="spellingerror">
    <w:name w:val="spellingerror"/>
    <w:basedOn w:val="DefaultParagraphFont"/>
    <w:rsid w:val="00DC4169"/>
  </w:style>
  <w:style w:type="character" w:customStyle="1" w:styleId="contextualspellingandgrammarerror">
    <w:name w:val="contextualspellingandgrammarerror"/>
    <w:basedOn w:val="DefaultParagraphFont"/>
    <w:rsid w:val="00DC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22491">
      <w:bodyDiv w:val="1"/>
      <w:marLeft w:val="0"/>
      <w:marRight w:val="0"/>
      <w:marTop w:val="0"/>
      <w:marBottom w:val="0"/>
      <w:divBdr>
        <w:top w:val="none" w:sz="0" w:space="0" w:color="auto"/>
        <w:left w:val="none" w:sz="0" w:space="0" w:color="auto"/>
        <w:bottom w:val="none" w:sz="0" w:space="0" w:color="auto"/>
        <w:right w:val="none" w:sz="0" w:space="0" w:color="auto"/>
      </w:divBdr>
      <w:divsChild>
        <w:div w:id="133067949">
          <w:marLeft w:val="0"/>
          <w:marRight w:val="0"/>
          <w:marTop w:val="0"/>
          <w:marBottom w:val="0"/>
          <w:divBdr>
            <w:top w:val="none" w:sz="0" w:space="0" w:color="auto"/>
            <w:left w:val="none" w:sz="0" w:space="0" w:color="auto"/>
            <w:bottom w:val="none" w:sz="0" w:space="0" w:color="auto"/>
            <w:right w:val="none" w:sz="0" w:space="0" w:color="auto"/>
          </w:divBdr>
        </w:div>
        <w:div w:id="878082320">
          <w:marLeft w:val="0"/>
          <w:marRight w:val="0"/>
          <w:marTop w:val="0"/>
          <w:marBottom w:val="0"/>
          <w:divBdr>
            <w:top w:val="none" w:sz="0" w:space="0" w:color="auto"/>
            <w:left w:val="none" w:sz="0" w:space="0" w:color="auto"/>
            <w:bottom w:val="none" w:sz="0" w:space="0" w:color="auto"/>
            <w:right w:val="none" w:sz="0" w:space="0" w:color="auto"/>
          </w:divBdr>
        </w:div>
        <w:div w:id="2098866971">
          <w:marLeft w:val="0"/>
          <w:marRight w:val="0"/>
          <w:marTop w:val="0"/>
          <w:marBottom w:val="0"/>
          <w:divBdr>
            <w:top w:val="none" w:sz="0" w:space="0" w:color="auto"/>
            <w:left w:val="none" w:sz="0" w:space="0" w:color="auto"/>
            <w:bottom w:val="none" w:sz="0" w:space="0" w:color="auto"/>
            <w:right w:val="none" w:sz="0" w:space="0" w:color="auto"/>
          </w:divBdr>
        </w:div>
        <w:div w:id="1343629895">
          <w:marLeft w:val="0"/>
          <w:marRight w:val="0"/>
          <w:marTop w:val="0"/>
          <w:marBottom w:val="0"/>
          <w:divBdr>
            <w:top w:val="none" w:sz="0" w:space="0" w:color="auto"/>
            <w:left w:val="none" w:sz="0" w:space="0" w:color="auto"/>
            <w:bottom w:val="none" w:sz="0" w:space="0" w:color="auto"/>
            <w:right w:val="none" w:sz="0" w:space="0" w:color="auto"/>
          </w:divBdr>
        </w:div>
        <w:div w:id="112017973">
          <w:marLeft w:val="0"/>
          <w:marRight w:val="0"/>
          <w:marTop w:val="0"/>
          <w:marBottom w:val="0"/>
          <w:divBdr>
            <w:top w:val="none" w:sz="0" w:space="0" w:color="auto"/>
            <w:left w:val="none" w:sz="0" w:space="0" w:color="auto"/>
            <w:bottom w:val="none" w:sz="0" w:space="0" w:color="auto"/>
            <w:right w:val="none" w:sz="0" w:space="0" w:color="auto"/>
          </w:divBdr>
        </w:div>
        <w:div w:id="361974458">
          <w:marLeft w:val="0"/>
          <w:marRight w:val="0"/>
          <w:marTop w:val="0"/>
          <w:marBottom w:val="0"/>
          <w:divBdr>
            <w:top w:val="none" w:sz="0" w:space="0" w:color="auto"/>
            <w:left w:val="none" w:sz="0" w:space="0" w:color="auto"/>
            <w:bottom w:val="none" w:sz="0" w:space="0" w:color="auto"/>
            <w:right w:val="none" w:sz="0" w:space="0" w:color="auto"/>
          </w:divBdr>
        </w:div>
        <w:div w:id="1791901899">
          <w:marLeft w:val="0"/>
          <w:marRight w:val="0"/>
          <w:marTop w:val="0"/>
          <w:marBottom w:val="0"/>
          <w:divBdr>
            <w:top w:val="none" w:sz="0" w:space="0" w:color="auto"/>
            <w:left w:val="none" w:sz="0" w:space="0" w:color="auto"/>
            <w:bottom w:val="none" w:sz="0" w:space="0" w:color="auto"/>
            <w:right w:val="none" w:sz="0" w:space="0" w:color="auto"/>
          </w:divBdr>
        </w:div>
        <w:div w:id="1299531758">
          <w:marLeft w:val="0"/>
          <w:marRight w:val="0"/>
          <w:marTop w:val="0"/>
          <w:marBottom w:val="0"/>
          <w:divBdr>
            <w:top w:val="none" w:sz="0" w:space="0" w:color="auto"/>
            <w:left w:val="none" w:sz="0" w:space="0" w:color="auto"/>
            <w:bottom w:val="none" w:sz="0" w:space="0" w:color="auto"/>
            <w:right w:val="none" w:sz="0" w:space="0" w:color="auto"/>
          </w:divBdr>
        </w:div>
        <w:div w:id="495417844">
          <w:marLeft w:val="0"/>
          <w:marRight w:val="0"/>
          <w:marTop w:val="0"/>
          <w:marBottom w:val="0"/>
          <w:divBdr>
            <w:top w:val="none" w:sz="0" w:space="0" w:color="auto"/>
            <w:left w:val="none" w:sz="0" w:space="0" w:color="auto"/>
            <w:bottom w:val="none" w:sz="0" w:space="0" w:color="auto"/>
            <w:right w:val="none" w:sz="0" w:space="0" w:color="auto"/>
          </w:divBdr>
        </w:div>
        <w:div w:id="958999630">
          <w:marLeft w:val="0"/>
          <w:marRight w:val="0"/>
          <w:marTop w:val="0"/>
          <w:marBottom w:val="0"/>
          <w:divBdr>
            <w:top w:val="none" w:sz="0" w:space="0" w:color="auto"/>
            <w:left w:val="none" w:sz="0" w:space="0" w:color="auto"/>
            <w:bottom w:val="none" w:sz="0" w:space="0" w:color="auto"/>
            <w:right w:val="none" w:sz="0" w:space="0" w:color="auto"/>
          </w:divBdr>
        </w:div>
        <w:div w:id="868033128">
          <w:marLeft w:val="0"/>
          <w:marRight w:val="0"/>
          <w:marTop w:val="0"/>
          <w:marBottom w:val="0"/>
          <w:divBdr>
            <w:top w:val="none" w:sz="0" w:space="0" w:color="auto"/>
            <w:left w:val="none" w:sz="0" w:space="0" w:color="auto"/>
            <w:bottom w:val="none" w:sz="0" w:space="0" w:color="auto"/>
            <w:right w:val="none" w:sz="0" w:space="0" w:color="auto"/>
          </w:divBdr>
        </w:div>
        <w:div w:id="1967808158">
          <w:marLeft w:val="0"/>
          <w:marRight w:val="0"/>
          <w:marTop w:val="0"/>
          <w:marBottom w:val="0"/>
          <w:divBdr>
            <w:top w:val="none" w:sz="0" w:space="0" w:color="auto"/>
            <w:left w:val="none" w:sz="0" w:space="0" w:color="auto"/>
            <w:bottom w:val="none" w:sz="0" w:space="0" w:color="auto"/>
            <w:right w:val="none" w:sz="0" w:space="0" w:color="auto"/>
          </w:divBdr>
        </w:div>
        <w:div w:id="2101826454">
          <w:marLeft w:val="0"/>
          <w:marRight w:val="0"/>
          <w:marTop w:val="0"/>
          <w:marBottom w:val="0"/>
          <w:divBdr>
            <w:top w:val="none" w:sz="0" w:space="0" w:color="auto"/>
            <w:left w:val="none" w:sz="0" w:space="0" w:color="auto"/>
            <w:bottom w:val="none" w:sz="0" w:space="0" w:color="auto"/>
            <w:right w:val="none" w:sz="0" w:space="0" w:color="auto"/>
          </w:divBdr>
        </w:div>
        <w:div w:id="1187325177">
          <w:marLeft w:val="0"/>
          <w:marRight w:val="0"/>
          <w:marTop w:val="0"/>
          <w:marBottom w:val="0"/>
          <w:divBdr>
            <w:top w:val="none" w:sz="0" w:space="0" w:color="auto"/>
            <w:left w:val="none" w:sz="0" w:space="0" w:color="auto"/>
            <w:bottom w:val="none" w:sz="0" w:space="0" w:color="auto"/>
            <w:right w:val="none" w:sz="0" w:space="0" w:color="auto"/>
          </w:divBdr>
        </w:div>
        <w:div w:id="2107844843">
          <w:marLeft w:val="0"/>
          <w:marRight w:val="0"/>
          <w:marTop w:val="0"/>
          <w:marBottom w:val="0"/>
          <w:divBdr>
            <w:top w:val="none" w:sz="0" w:space="0" w:color="auto"/>
            <w:left w:val="none" w:sz="0" w:space="0" w:color="auto"/>
            <w:bottom w:val="none" w:sz="0" w:space="0" w:color="auto"/>
            <w:right w:val="none" w:sz="0" w:space="0" w:color="auto"/>
          </w:divBdr>
        </w:div>
        <w:div w:id="1266502485">
          <w:marLeft w:val="0"/>
          <w:marRight w:val="0"/>
          <w:marTop w:val="0"/>
          <w:marBottom w:val="0"/>
          <w:divBdr>
            <w:top w:val="none" w:sz="0" w:space="0" w:color="auto"/>
            <w:left w:val="none" w:sz="0" w:space="0" w:color="auto"/>
            <w:bottom w:val="none" w:sz="0" w:space="0" w:color="auto"/>
            <w:right w:val="none" w:sz="0" w:space="0" w:color="auto"/>
          </w:divBdr>
        </w:div>
        <w:div w:id="493640873">
          <w:marLeft w:val="0"/>
          <w:marRight w:val="0"/>
          <w:marTop w:val="0"/>
          <w:marBottom w:val="0"/>
          <w:divBdr>
            <w:top w:val="none" w:sz="0" w:space="0" w:color="auto"/>
            <w:left w:val="none" w:sz="0" w:space="0" w:color="auto"/>
            <w:bottom w:val="none" w:sz="0" w:space="0" w:color="auto"/>
            <w:right w:val="none" w:sz="0" w:space="0" w:color="auto"/>
          </w:divBdr>
        </w:div>
        <w:div w:id="1412390679">
          <w:marLeft w:val="0"/>
          <w:marRight w:val="0"/>
          <w:marTop w:val="0"/>
          <w:marBottom w:val="0"/>
          <w:divBdr>
            <w:top w:val="none" w:sz="0" w:space="0" w:color="auto"/>
            <w:left w:val="none" w:sz="0" w:space="0" w:color="auto"/>
            <w:bottom w:val="none" w:sz="0" w:space="0" w:color="auto"/>
            <w:right w:val="none" w:sz="0" w:space="0" w:color="auto"/>
          </w:divBdr>
        </w:div>
        <w:div w:id="275524656">
          <w:marLeft w:val="0"/>
          <w:marRight w:val="0"/>
          <w:marTop w:val="0"/>
          <w:marBottom w:val="0"/>
          <w:divBdr>
            <w:top w:val="none" w:sz="0" w:space="0" w:color="auto"/>
            <w:left w:val="none" w:sz="0" w:space="0" w:color="auto"/>
            <w:bottom w:val="none" w:sz="0" w:space="0" w:color="auto"/>
            <w:right w:val="none" w:sz="0" w:space="0" w:color="auto"/>
          </w:divBdr>
        </w:div>
        <w:div w:id="993072542">
          <w:marLeft w:val="0"/>
          <w:marRight w:val="0"/>
          <w:marTop w:val="0"/>
          <w:marBottom w:val="0"/>
          <w:divBdr>
            <w:top w:val="none" w:sz="0" w:space="0" w:color="auto"/>
            <w:left w:val="none" w:sz="0" w:space="0" w:color="auto"/>
            <w:bottom w:val="none" w:sz="0" w:space="0" w:color="auto"/>
            <w:right w:val="none" w:sz="0" w:space="0" w:color="auto"/>
          </w:divBdr>
        </w:div>
        <w:div w:id="1815372818">
          <w:marLeft w:val="0"/>
          <w:marRight w:val="0"/>
          <w:marTop w:val="0"/>
          <w:marBottom w:val="0"/>
          <w:divBdr>
            <w:top w:val="none" w:sz="0" w:space="0" w:color="auto"/>
            <w:left w:val="none" w:sz="0" w:space="0" w:color="auto"/>
            <w:bottom w:val="none" w:sz="0" w:space="0" w:color="auto"/>
            <w:right w:val="none" w:sz="0" w:space="0" w:color="auto"/>
          </w:divBdr>
        </w:div>
        <w:div w:id="602766544">
          <w:marLeft w:val="0"/>
          <w:marRight w:val="0"/>
          <w:marTop w:val="0"/>
          <w:marBottom w:val="0"/>
          <w:divBdr>
            <w:top w:val="none" w:sz="0" w:space="0" w:color="auto"/>
            <w:left w:val="none" w:sz="0" w:space="0" w:color="auto"/>
            <w:bottom w:val="none" w:sz="0" w:space="0" w:color="auto"/>
            <w:right w:val="none" w:sz="0" w:space="0" w:color="auto"/>
          </w:divBdr>
        </w:div>
        <w:div w:id="1854564506">
          <w:marLeft w:val="0"/>
          <w:marRight w:val="0"/>
          <w:marTop w:val="0"/>
          <w:marBottom w:val="0"/>
          <w:divBdr>
            <w:top w:val="none" w:sz="0" w:space="0" w:color="auto"/>
            <w:left w:val="none" w:sz="0" w:space="0" w:color="auto"/>
            <w:bottom w:val="none" w:sz="0" w:space="0" w:color="auto"/>
            <w:right w:val="none" w:sz="0" w:space="0" w:color="auto"/>
          </w:divBdr>
        </w:div>
        <w:div w:id="80105148">
          <w:marLeft w:val="0"/>
          <w:marRight w:val="0"/>
          <w:marTop w:val="0"/>
          <w:marBottom w:val="0"/>
          <w:divBdr>
            <w:top w:val="none" w:sz="0" w:space="0" w:color="auto"/>
            <w:left w:val="none" w:sz="0" w:space="0" w:color="auto"/>
            <w:bottom w:val="none" w:sz="0" w:space="0" w:color="auto"/>
            <w:right w:val="none" w:sz="0" w:space="0" w:color="auto"/>
          </w:divBdr>
        </w:div>
        <w:div w:id="420685946">
          <w:marLeft w:val="0"/>
          <w:marRight w:val="0"/>
          <w:marTop w:val="0"/>
          <w:marBottom w:val="0"/>
          <w:divBdr>
            <w:top w:val="none" w:sz="0" w:space="0" w:color="auto"/>
            <w:left w:val="none" w:sz="0" w:space="0" w:color="auto"/>
            <w:bottom w:val="none" w:sz="0" w:space="0" w:color="auto"/>
            <w:right w:val="none" w:sz="0" w:space="0" w:color="auto"/>
          </w:divBdr>
        </w:div>
        <w:div w:id="1758551563">
          <w:marLeft w:val="0"/>
          <w:marRight w:val="0"/>
          <w:marTop w:val="0"/>
          <w:marBottom w:val="0"/>
          <w:divBdr>
            <w:top w:val="none" w:sz="0" w:space="0" w:color="auto"/>
            <w:left w:val="none" w:sz="0" w:space="0" w:color="auto"/>
            <w:bottom w:val="none" w:sz="0" w:space="0" w:color="auto"/>
            <w:right w:val="none" w:sz="0" w:space="0" w:color="auto"/>
          </w:divBdr>
        </w:div>
        <w:div w:id="1610507432">
          <w:marLeft w:val="0"/>
          <w:marRight w:val="0"/>
          <w:marTop w:val="0"/>
          <w:marBottom w:val="0"/>
          <w:divBdr>
            <w:top w:val="none" w:sz="0" w:space="0" w:color="auto"/>
            <w:left w:val="none" w:sz="0" w:space="0" w:color="auto"/>
            <w:bottom w:val="none" w:sz="0" w:space="0" w:color="auto"/>
            <w:right w:val="none" w:sz="0" w:space="0" w:color="auto"/>
          </w:divBdr>
        </w:div>
        <w:div w:id="674457390">
          <w:marLeft w:val="0"/>
          <w:marRight w:val="0"/>
          <w:marTop w:val="0"/>
          <w:marBottom w:val="0"/>
          <w:divBdr>
            <w:top w:val="none" w:sz="0" w:space="0" w:color="auto"/>
            <w:left w:val="none" w:sz="0" w:space="0" w:color="auto"/>
            <w:bottom w:val="none" w:sz="0" w:space="0" w:color="auto"/>
            <w:right w:val="none" w:sz="0" w:space="0" w:color="auto"/>
          </w:divBdr>
        </w:div>
        <w:div w:id="1729105038">
          <w:marLeft w:val="0"/>
          <w:marRight w:val="0"/>
          <w:marTop w:val="0"/>
          <w:marBottom w:val="0"/>
          <w:divBdr>
            <w:top w:val="none" w:sz="0" w:space="0" w:color="auto"/>
            <w:left w:val="none" w:sz="0" w:space="0" w:color="auto"/>
            <w:bottom w:val="none" w:sz="0" w:space="0" w:color="auto"/>
            <w:right w:val="none" w:sz="0" w:space="0" w:color="auto"/>
          </w:divBdr>
        </w:div>
        <w:div w:id="510098753">
          <w:marLeft w:val="0"/>
          <w:marRight w:val="0"/>
          <w:marTop w:val="0"/>
          <w:marBottom w:val="0"/>
          <w:divBdr>
            <w:top w:val="none" w:sz="0" w:space="0" w:color="auto"/>
            <w:left w:val="none" w:sz="0" w:space="0" w:color="auto"/>
            <w:bottom w:val="none" w:sz="0" w:space="0" w:color="auto"/>
            <w:right w:val="none" w:sz="0" w:space="0" w:color="auto"/>
          </w:divBdr>
        </w:div>
        <w:div w:id="1230963028">
          <w:marLeft w:val="0"/>
          <w:marRight w:val="0"/>
          <w:marTop w:val="0"/>
          <w:marBottom w:val="0"/>
          <w:divBdr>
            <w:top w:val="none" w:sz="0" w:space="0" w:color="auto"/>
            <w:left w:val="none" w:sz="0" w:space="0" w:color="auto"/>
            <w:bottom w:val="none" w:sz="0" w:space="0" w:color="auto"/>
            <w:right w:val="none" w:sz="0" w:space="0" w:color="auto"/>
          </w:divBdr>
        </w:div>
        <w:div w:id="2115249370">
          <w:marLeft w:val="0"/>
          <w:marRight w:val="0"/>
          <w:marTop w:val="0"/>
          <w:marBottom w:val="0"/>
          <w:divBdr>
            <w:top w:val="none" w:sz="0" w:space="0" w:color="auto"/>
            <w:left w:val="none" w:sz="0" w:space="0" w:color="auto"/>
            <w:bottom w:val="none" w:sz="0" w:space="0" w:color="auto"/>
            <w:right w:val="none" w:sz="0" w:space="0" w:color="auto"/>
          </w:divBdr>
        </w:div>
        <w:div w:id="1565947035">
          <w:marLeft w:val="0"/>
          <w:marRight w:val="0"/>
          <w:marTop w:val="0"/>
          <w:marBottom w:val="0"/>
          <w:divBdr>
            <w:top w:val="none" w:sz="0" w:space="0" w:color="auto"/>
            <w:left w:val="none" w:sz="0" w:space="0" w:color="auto"/>
            <w:bottom w:val="none" w:sz="0" w:space="0" w:color="auto"/>
            <w:right w:val="none" w:sz="0" w:space="0" w:color="auto"/>
          </w:divBdr>
        </w:div>
        <w:div w:id="411049958">
          <w:marLeft w:val="0"/>
          <w:marRight w:val="0"/>
          <w:marTop w:val="0"/>
          <w:marBottom w:val="0"/>
          <w:divBdr>
            <w:top w:val="none" w:sz="0" w:space="0" w:color="auto"/>
            <w:left w:val="none" w:sz="0" w:space="0" w:color="auto"/>
            <w:bottom w:val="none" w:sz="0" w:space="0" w:color="auto"/>
            <w:right w:val="none" w:sz="0" w:space="0" w:color="auto"/>
          </w:divBdr>
        </w:div>
        <w:div w:id="1348098869">
          <w:marLeft w:val="0"/>
          <w:marRight w:val="0"/>
          <w:marTop w:val="0"/>
          <w:marBottom w:val="0"/>
          <w:divBdr>
            <w:top w:val="none" w:sz="0" w:space="0" w:color="auto"/>
            <w:left w:val="none" w:sz="0" w:space="0" w:color="auto"/>
            <w:bottom w:val="none" w:sz="0" w:space="0" w:color="auto"/>
            <w:right w:val="none" w:sz="0" w:space="0" w:color="auto"/>
          </w:divBdr>
        </w:div>
        <w:div w:id="545797136">
          <w:marLeft w:val="0"/>
          <w:marRight w:val="0"/>
          <w:marTop w:val="0"/>
          <w:marBottom w:val="0"/>
          <w:divBdr>
            <w:top w:val="none" w:sz="0" w:space="0" w:color="auto"/>
            <w:left w:val="none" w:sz="0" w:space="0" w:color="auto"/>
            <w:bottom w:val="none" w:sz="0" w:space="0" w:color="auto"/>
            <w:right w:val="none" w:sz="0" w:space="0" w:color="auto"/>
          </w:divBdr>
        </w:div>
        <w:div w:id="1881431256">
          <w:marLeft w:val="0"/>
          <w:marRight w:val="0"/>
          <w:marTop w:val="0"/>
          <w:marBottom w:val="0"/>
          <w:divBdr>
            <w:top w:val="none" w:sz="0" w:space="0" w:color="auto"/>
            <w:left w:val="none" w:sz="0" w:space="0" w:color="auto"/>
            <w:bottom w:val="none" w:sz="0" w:space="0" w:color="auto"/>
            <w:right w:val="none" w:sz="0" w:space="0" w:color="auto"/>
          </w:divBdr>
        </w:div>
        <w:div w:id="2042702723">
          <w:marLeft w:val="0"/>
          <w:marRight w:val="0"/>
          <w:marTop w:val="0"/>
          <w:marBottom w:val="0"/>
          <w:divBdr>
            <w:top w:val="none" w:sz="0" w:space="0" w:color="auto"/>
            <w:left w:val="none" w:sz="0" w:space="0" w:color="auto"/>
            <w:bottom w:val="none" w:sz="0" w:space="0" w:color="auto"/>
            <w:right w:val="none" w:sz="0" w:space="0" w:color="auto"/>
          </w:divBdr>
        </w:div>
        <w:div w:id="1747801736">
          <w:marLeft w:val="0"/>
          <w:marRight w:val="0"/>
          <w:marTop w:val="0"/>
          <w:marBottom w:val="0"/>
          <w:divBdr>
            <w:top w:val="none" w:sz="0" w:space="0" w:color="auto"/>
            <w:left w:val="none" w:sz="0" w:space="0" w:color="auto"/>
            <w:bottom w:val="none" w:sz="0" w:space="0" w:color="auto"/>
            <w:right w:val="none" w:sz="0" w:space="0" w:color="auto"/>
          </w:divBdr>
        </w:div>
        <w:div w:id="1304625630">
          <w:marLeft w:val="0"/>
          <w:marRight w:val="0"/>
          <w:marTop w:val="0"/>
          <w:marBottom w:val="0"/>
          <w:divBdr>
            <w:top w:val="none" w:sz="0" w:space="0" w:color="auto"/>
            <w:left w:val="none" w:sz="0" w:space="0" w:color="auto"/>
            <w:bottom w:val="none" w:sz="0" w:space="0" w:color="auto"/>
            <w:right w:val="none" w:sz="0" w:space="0" w:color="auto"/>
          </w:divBdr>
        </w:div>
        <w:div w:id="446002998">
          <w:marLeft w:val="0"/>
          <w:marRight w:val="0"/>
          <w:marTop w:val="0"/>
          <w:marBottom w:val="0"/>
          <w:divBdr>
            <w:top w:val="none" w:sz="0" w:space="0" w:color="auto"/>
            <w:left w:val="none" w:sz="0" w:space="0" w:color="auto"/>
            <w:bottom w:val="none" w:sz="0" w:space="0" w:color="auto"/>
            <w:right w:val="none" w:sz="0" w:space="0" w:color="auto"/>
          </w:divBdr>
        </w:div>
        <w:div w:id="1817183495">
          <w:marLeft w:val="0"/>
          <w:marRight w:val="0"/>
          <w:marTop w:val="0"/>
          <w:marBottom w:val="0"/>
          <w:divBdr>
            <w:top w:val="none" w:sz="0" w:space="0" w:color="auto"/>
            <w:left w:val="none" w:sz="0" w:space="0" w:color="auto"/>
            <w:bottom w:val="none" w:sz="0" w:space="0" w:color="auto"/>
            <w:right w:val="none" w:sz="0" w:space="0" w:color="auto"/>
          </w:divBdr>
        </w:div>
        <w:div w:id="1513255977">
          <w:marLeft w:val="0"/>
          <w:marRight w:val="0"/>
          <w:marTop w:val="0"/>
          <w:marBottom w:val="0"/>
          <w:divBdr>
            <w:top w:val="none" w:sz="0" w:space="0" w:color="auto"/>
            <w:left w:val="none" w:sz="0" w:space="0" w:color="auto"/>
            <w:bottom w:val="none" w:sz="0" w:space="0" w:color="auto"/>
            <w:right w:val="none" w:sz="0" w:space="0" w:color="auto"/>
          </w:divBdr>
        </w:div>
        <w:div w:id="1655060579">
          <w:marLeft w:val="0"/>
          <w:marRight w:val="0"/>
          <w:marTop w:val="0"/>
          <w:marBottom w:val="0"/>
          <w:divBdr>
            <w:top w:val="none" w:sz="0" w:space="0" w:color="auto"/>
            <w:left w:val="none" w:sz="0" w:space="0" w:color="auto"/>
            <w:bottom w:val="none" w:sz="0" w:space="0" w:color="auto"/>
            <w:right w:val="none" w:sz="0" w:space="0" w:color="auto"/>
          </w:divBdr>
        </w:div>
        <w:div w:id="1429306784">
          <w:marLeft w:val="0"/>
          <w:marRight w:val="0"/>
          <w:marTop w:val="0"/>
          <w:marBottom w:val="0"/>
          <w:divBdr>
            <w:top w:val="none" w:sz="0" w:space="0" w:color="auto"/>
            <w:left w:val="none" w:sz="0" w:space="0" w:color="auto"/>
            <w:bottom w:val="none" w:sz="0" w:space="0" w:color="auto"/>
            <w:right w:val="none" w:sz="0" w:space="0" w:color="auto"/>
          </w:divBdr>
        </w:div>
        <w:div w:id="85856656">
          <w:marLeft w:val="0"/>
          <w:marRight w:val="0"/>
          <w:marTop w:val="0"/>
          <w:marBottom w:val="0"/>
          <w:divBdr>
            <w:top w:val="none" w:sz="0" w:space="0" w:color="auto"/>
            <w:left w:val="none" w:sz="0" w:space="0" w:color="auto"/>
            <w:bottom w:val="none" w:sz="0" w:space="0" w:color="auto"/>
            <w:right w:val="none" w:sz="0" w:space="0" w:color="auto"/>
          </w:divBdr>
        </w:div>
        <w:div w:id="1490055378">
          <w:marLeft w:val="0"/>
          <w:marRight w:val="0"/>
          <w:marTop w:val="0"/>
          <w:marBottom w:val="0"/>
          <w:divBdr>
            <w:top w:val="none" w:sz="0" w:space="0" w:color="auto"/>
            <w:left w:val="none" w:sz="0" w:space="0" w:color="auto"/>
            <w:bottom w:val="none" w:sz="0" w:space="0" w:color="auto"/>
            <w:right w:val="none" w:sz="0" w:space="0" w:color="auto"/>
          </w:divBdr>
        </w:div>
        <w:div w:id="1071006147">
          <w:marLeft w:val="0"/>
          <w:marRight w:val="0"/>
          <w:marTop w:val="0"/>
          <w:marBottom w:val="0"/>
          <w:divBdr>
            <w:top w:val="none" w:sz="0" w:space="0" w:color="auto"/>
            <w:left w:val="none" w:sz="0" w:space="0" w:color="auto"/>
            <w:bottom w:val="none" w:sz="0" w:space="0" w:color="auto"/>
            <w:right w:val="none" w:sz="0" w:space="0" w:color="auto"/>
          </w:divBdr>
        </w:div>
        <w:div w:id="1866596900">
          <w:marLeft w:val="0"/>
          <w:marRight w:val="0"/>
          <w:marTop w:val="0"/>
          <w:marBottom w:val="0"/>
          <w:divBdr>
            <w:top w:val="none" w:sz="0" w:space="0" w:color="auto"/>
            <w:left w:val="none" w:sz="0" w:space="0" w:color="auto"/>
            <w:bottom w:val="none" w:sz="0" w:space="0" w:color="auto"/>
            <w:right w:val="none" w:sz="0" w:space="0" w:color="auto"/>
          </w:divBdr>
        </w:div>
        <w:div w:id="357003417">
          <w:marLeft w:val="0"/>
          <w:marRight w:val="0"/>
          <w:marTop w:val="0"/>
          <w:marBottom w:val="0"/>
          <w:divBdr>
            <w:top w:val="none" w:sz="0" w:space="0" w:color="auto"/>
            <w:left w:val="none" w:sz="0" w:space="0" w:color="auto"/>
            <w:bottom w:val="none" w:sz="0" w:space="0" w:color="auto"/>
            <w:right w:val="none" w:sz="0" w:space="0" w:color="auto"/>
          </w:divBdr>
        </w:div>
        <w:div w:id="1367679750">
          <w:marLeft w:val="0"/>
          <w:marRight w:val="0"/>
          <w:marTop w:val="0"/>
          <w:marBottom w:val="0"/>
          <w:divBdr>
            <w:top w:val="none" w:sz="0" w:space="0" w:color="auto"/>
            <w:left w:val="none" w:sz="0" w:space="0" w:color="auto"/>
            <w:bottom w:val="none" w:sz="0" w:space="0" w:color="auto"/>
            <w:right w:val="none" w:sz="0" w:space="0" w:color="auto"/>
          </w:divBdr>
        </w:div>
        <w:div w:id="565728016">
          <w:marLeft w:val="0"/>
          <w:marRight w:val="0"/>
          <w:marTop w:val="0"/>
          <w:marBottom w:val="0"/>
          <w:divBdr>
            <w:top w:val="none" w:sz="0" w:space="0" w:color="auto"/>
            <w:left w:val="none" w:sz="0" w:space="0" w:color="auto"/>
            <w:bottom w:val="none" w:sz="0" w:space="0" w:color="auto"/>
            <w:right w:val="none" w:sz="0" w:space="0" w:color="auto"/>
          </w:divBdr>
        </w:div>
        <w:div w:id="888616726">
          <w:marLeft w:val="0"/>
          <w:marRight w:val="0"/>
          <w:marTop w:val="0"/>
          <w:marBottom w:val="0"/>
          <w:divBdr>
            <w:top w:val="none" w:sz="0" w:space="0" w:color="auto"/>
            <w:left w:val="none" w:sz="0" w:space="0" w:color="auto"/>
            <w:bottom w:val="none" w:sz="0" w:space="0" w:color="auto"/>
            <w:right w:val="none" w:sz="0" w:space="0" w:color="auto"/>
          </w:divBdr>
        </w:div>
        <w:div w:id="1417216039">
          <w:marLeft w:val="0"/>
          <w:marRight w:val="0"/>
          <w:marTop w:val="0"/>
          <w:marBottom w:val="0"/>
          <w:divBdr>
            <w:top w:val="none" w:sz="0" w:space="0" w:color="auto"/>
            <w:left w:val="none" w:sz="0" w:space="0" w:color="auto"/>
            <w:bottom w:val="none" w:sz="0" w:space="0" w:color="auto"/>
            <w:right w:val="none" w:sz="0" w:space="0" w:color="auto"/>
          </w:divBdr>
        </w:div>
        <w:div w:id="1292514538">
          <w:marLeft w:val="0"/>
          <w:marRight w:val="0"/>
          <w:marTop w:val="0"/>
          <w:marBottom w:val="0"/>
          <w:divBdr>
            <w:top w:val="none" w:sz="0" w:space="0" w:color="auto"/>
            <w:left w:val="none" w:sz="0" w:space="0" w:color="auto"/>
            <w:bottom w:val="none" w:sz="0" w:space="0" w:color="auto"/>
            <w:right w:val="none" w:sz="0" w:space="0" w:color="auto"/>
          </w:divBdr>
        </w:div>
        <w:div w:id="186412239">
          <w:marLeft w:val="0"/>
          <w:marRight w:val="0"/>
          <w:marTop w:val="0"/>
          <w:marBottom w:val="0"/>
          <w:divBdr>
            <w:top w:val="none" w:sz="0" w:space="0" w:color="auto"/>
            <w:left w:val="none" w:sz="0" w:space="0" w:color="auto"/>
            <w:bottom w:val="none" w:sz="0" w:space="0" w:color="auto"/>
            <w:right w:val="none" w:sz="0" w:space="0" w:color="auto"/>
          </w:divBdr>
        </w:div>
        <w:div w:id="1938824977">
          <w:marLeft w:val="0"/>
          <w:marRight w:val="0"/>
          <w:marTop w:val="0"/>
          <w:marBottom w:val="0"/>
          <w:divBdr>
            <w:top w:val="none" w:sz="0" w:space="0" w:color="auto"/>
            <w:left w:val="none" w:sz="0" w:space="0" w:color="auto"/>
            <w:bottom w:val="none" w:sz="0" w:space="0" w:color="auto"/>
            <w:right w:val="none" w:sz="0" w:space="0" w:color="auto"/>
          </w:divBdr>
        </w:div>
        <w:div w:id="1406685293">
          <w:marLeft w:val="0"/>
          <w:marRight w:val="0"/>
          <w:marTop w:val="0"/>
          <w:marBottom w:val="0"/>
          <w:divBdr>
            <w:top w:val="none" w:sz="0" w:space="0" w:color="auto"/>
            <w:left w:val="none" w:sz="0" w:space="0" w:color="auto"/>
            <w:bottom w:val="none" w:sz="0" w:space="0" w:color="auto"/>
            <w:right w:val="none" w:sz="0" w:space="0" w:color="auto"/>
          </w:divBdr>
        </w:div>
        <w:div w:id="275142527">
          <w:marLeft w:val="0"/>
          <w:marRight w:val="0"/>
          <w:marTop w:val="0"/>
          <w:marBottom w:val="0"/>
          <w:divBdr>
            <w:top w:val="none" w:sz="0" w:space="0" w:color="auto"/>
            <w:left w:val="none" w:sz="0" w:space="0" w:color="auto"/>
            <w:bottom w:val="none" w:sz="0" w:space="0" w:color="auto"/>
            <w:right w:val="none" w:sz="0" w:space="0" w:color="auto"/>
          </w:divBdr>
        </w:div>
        <w:div w:id="1402025622">
          <w:marLeft w:val="0"/>
          <w:marRight w:val="0"/>
          <w:marTop w:val="0"/>
          <w:marBottom w:val="0"/>
          <w:divBdr>
            <w:top w:val="none" w:sz="0" w:space="0" w:color="auto"/>
            <w:left w:val="none" w:sz="0" w:space="0" w:color="auto"/>
            <w:bottom w:val="none" w:sz="0" w:space="0" w:color="auto"/>
            <w:right w:val="none" w:sz="0" w:space="0" w:color="auto"/>
          </w:divBdr>
        </w:div>
        <w:div w:id="953098457">
          <w:marLeft w:val="0"/>
          <w:marRight w:val="0"/>
          <w:marTop w:val="0"/>
          <w:marBottom w:val="0"/>
          <w:divBdr>
            <w:top w:val="none" w:sz="0" w:space="0" w:color="auto"/>
            <w:left w:val="none" w:sz="0" w:space="0" w:color="auto"/>
            <w:bottom w:val="none" w:sz="0" w:space="0" w:color="auto"/>
            <w:right w:val="none" w:sz="0" w:space="0" w:color="auto"/>
          </w:divBdr>
        </w:div>
        <w:div w:id="682174184">
          <w:marLeft w:val="0"/>
          <w:marRight w:val="0"/>
          <w:marTop w:val="0"/>
          <w:marBottom w:val="0"/>
          <w:divBdr>
            <w:top w:val="none" w:sz="0" w:space="0" w:color="auto"/>
            <w:left w:val="none" w:sz="0" w:space="0" w:color="auto"/>
            <w:bottom w:val="none" w:sz="0" w:space="0" w:color="auto"/>
            <w:right w:val="none" w:sz="0" w:space="0" w:color="auto"/>
          </w:divBdr>
        </w:div>
        <w:div w:id="422530112">
          <w:marLeft w:val="0"/>
          <w:marRight w:val="0"/>
          <w:marTop w:val="0"/>
          <w:marBottom w:val="0"/>
          <w:divBdr>
            <w:top w:val="none" w:sz="0" w:space="0" w:color="auto"/>
            <w:left w:val="none" w:sz="0" w:space="0" w:color="auto"/>
            <w:bottom w:val="none" w:sz="0" w:space="0" w:color="auto"/>
            <w:right w:val="none" w:sz="0" w:space="0" w:color="auto"/>
          </w:divBdr>
        </w:div>
        <w:div w:id="1491402989">
          <w:marLeft w:val="0"/>
          <w:marRight w:val="0"/>
          <w:marTop w:val="0"/>
          <w:marBottom w:val="0"/>
          <w:divBdr>
            <w:top w:val="none" w:sz="0" w:space="0" w:color="auto"/>
            <w:left w:val="none" w:sz="0" w:space="0" w:color="auto"/>
            <w:bottom w:val="none" w:sz="0" w:space="0" w:color="auto"/>
            <w:right w:val="none" w:sz="0" w:space="0" w:color="auto"/>
          </w:divBdr>
        </w:div>
        <w:div w:id="473065278">
          <w:marLeft w:val="0"/>
          <w:marRight w:val="0"/>
          <w:marTop w:val="0"/>
          <w:marBottom w:val="0"/>
          <w:divBdr>
            <w:top w:val="none" w:sz="0" w:space="0" w:color="auto"/>
            <w:left w:val="none" w:sz="0" w:space="0" w:color="auto"/>
            <w:bottom w:val="none" w:sz="0" w:space="0" w:color="auto"/>
            <w:right w:val="none" w:sz="0" w:space="0" w:color="auto"/>
          </w:divBdr>
        </w:div>
        <w:div w:id="1470437636">
          <w:marLeft w:val="0"/>
          <w:marRight w:val="0"/>
          <w:marTop w:val="0"/>
          <w:marBottom w:val="0"/>
          <w:divBdr>
            <w:top w:val="none" w:sz="0" w:space="0" w:color="auto"/>
            <w:left w:val="none" w:sz="0" w:space="0" w:color="auto"/>
            <w:bottom w:val="none" w:sz="0" w:space="0" w:color="auto"/>
            <w:right w:val="none" w:sz="0" w:space="0" w:color="auto"/>
          </w:divBdr>
        </w:div>
        <w:div w:id="1251354851">
          <w:marLeft w:val="0"/>
          <w:marRight w:val="0"/>
          <w:marTop w:val="0"/>
          <w:marBottom w:val="0"/>
          <w:divBdr>
            <w:top w:val="none" w:sz="0" w:space="0" w:color="auto"/>
            <w:left w:val="none" w:sz="0" w:space="0" w:color="auto"/>
            <w:bottom w:val="none" w:sz="0" w:space="0" w:color="auto"/>
            <w:right w:val="none" w:sz="0" w:space="0" w:color="auto"/>
          </w:divBdr>
        </w:div>
        <w:div w:id="368336914">
          <w:marLeft w:val="0"/>
          <w:marRight w:val="0"/>
          <w:marTop w:val="0"/>
          <w:marBottom w:val="0"/>
          <w:divBdr>
            <w:top w:val="none" w:sz="0" w:space="0" w:color="auto"/>
            <w:left w:val="none" w:sz="0" w:space="0" w:color="auto"/>
            <w:bottom w:val="none" w:sz="0" w:space="0" w:color="auto"/>
            <w:right w:val="none" w:sz="0" w:space="0" w:color="auto"/>
          </w:divBdr>
        </w:div>
        <w:div w:id="646399575">
          <w:marLeft w:val="0"/>
          <w:marRight w:val="0"/>
          <w:marTop w:val="0"/>
          <w:marBottom w:val="0"/>
          <w:divBdr>
            <w:top w:val="none" w:sz="0" w:space="0" w:color="auto"/>
            <w:left w:val="none" w:sz="0" w:space="0" w:color="auto"/>
            <w:bottom w:val="none" w:sz="0" w:space="0" w:color="auto"/>
            <w:right w:val="none" w:sz="0" w:space="0" w:color="auto"/>
          </w:divBdr>
        </w:div>
        <w:div w:id="584338352">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774402351">
      <w:bodyDiv w:val="1"/>
      <w:marLeft w:val="0"/>
      <w:marRight w:val="0"/>
      <w:marTop w:val="0"/>
      <w:marBottom w:val="0"/>
      <w:divBdr>
        <w:top w:val="none" w:sz="0" w:space="0" w:color="auto"/>
        <w:left w:val="none" w:sz="0" w:space="0" w:color="auto"/>
        <w:bottom w:val="none" w:sz="0" w:space="0" w:color="auto"/>
        <w:right w:val="none" w:sz="0" w:space="0" w:color="auto"/>
      </w:divBdr>
      <w:divsChild>
        <w:div w:id="718087483">
          <w:marLeft w:val="0"/>
          <w:marRight w:val="0"/>
          <w:marTop w:val="0"/>
          <w:marBottom w:val="0"/>
          <w:divBdr>
            <w:top w:val="none" w:sz="0" w:space="0" w:color="auto"/>
            <w:left w:val="none" w:sz="0" w:space="0" w:color="auto"/>
            <w:bottom w:val="none" w:sz="0" w:space="0" w:color="auto"/>
            <w:right w:val="none" w:sz="0" w:space="0" w:color="auto"/>
          </w:divBdr>
        </w:div>
      </w:divsChild>
    </w:div>
    <w:div w:id="1777289635">
      <w:bodyDiv w:val="1"/>
      <w:marLeft w:val="0"/>
      <w:marRight w:val="0"/>
      <w:marTop w:val="0"/>
      <w:marBottom w:val="0"/>
      <w:divBdr>
        <w:top w:val="none" w:sz="0" w:space="0" w:color="auto"/>
        <w:left w:val="none" w:sz="0" w:space="0" w:color="auto"/>
        <w:bottom w:val="none" w:sz="0" w:space="0" w:color="auto"/>
        <w:right w:val="none" w:sz="0" w:space="0" w:color="auto"/>
      </w:divBdr>
      <w:divsChild>
        <w:div w:id="1373505332">
          <w:marLeft w:val="0"/>
          <w:marRight w:val="0"/>
          <w:marTop w:val="0"/>
          <w:marBottom w:val="0"/>
          <w:divBdr>
            <w:top w:val="none" w:sz="0" w:space="0" w:color="auto"/>
            <w:left w:val="none" w:sz="0" w:space="0" w:color="auto"/>
            <w:bottom w:val="none" w:sz="0" w:space="0" w:color="auto"/>
            <w:right w:val="none" w:sz="0" w:space="0" w:color="auto"/>
          </w:divBdr>
        </w:div>
        <w:div w:id="1502812983">
          <w:marLeft w:val="0"/>
          <w:marRight w:val="0"/>
          <w:marTop w:val="0"/>
          <w:marBottom w:val="0"/>
          <w:divBdr>
            <w:top w:val="none" w:sz="0" w:space="0" w:color="auto"/>
            <w:left w:val="none" w:sz="0" w:space="0" w:color="auto"/>
            <w:bottom w:val="none" w:sz="0" w:space="0" w:color="auto"/>
            <w:right w:val="none" w:sz="0" w:space="0" w:color="auto"/>
          </w:divBdr>
        </w:div>
        <w:div w:id="692734344">
          <w:marLeft w:val="0"/>
          <w:marRight w:val="0"/>
          <w:marTop w:val="0"/>
          <w:marBottom w:val="0"/>
          <w:divBdr>
            <w:top w:val="none" w:sz="0" w:space="0" w:color="auto"/>
            <w:left w:val="none" w:sz="0" w:space="0" w:color="auto"/>
            <w:bottom w:val="none" w:sz="0" w:space="0" w:color="auto"/>
            <w:right w:val="none" w:sz="0" w:space="0" w:color="auto"/>
          </w:divBdr>
        </w:div>
        <w:div w:id="308175587">
          <w:marLeft w:val="0"/>
          <w:marRight w:val="0"/>
          <w:marTop w:val="0"/>
          <w:marBottom w:val="0"/>
          <w:divBdr>
            <w:top w:val="none" w:sz="0" w:space="0" w:color="auto"/>
            <w:left w:val="none" w:sz="0" w:space="0" w:color="auto"/>
            <w:bottom w:val="none" w:sz="0" w:space="0" w:color="auto"/>
            <w:right w:val="none" w:sz="0" w:space="0" w:color="auto"/>
          </w:divBdr>
        </w:div>
        <w:div w:id="1362975128">
          <w:marLeft w:val="0"/>
          <w:marRight w:val="0"/>
          <w:marTop w:val="0"/>
          <w:marBottom w:val="0"/>
          <w:divBdr>
            <w:top w:val="none" w:sz="0" w:space="0" w:color="auto"/>
            <w:left w:val="none" w:sz="0" w:space="0" w:color="auto"/>
            <w:bottom w:val="none" w:sz="0" w:space="0" w:color="auto"/>
            <w:right w:val="none" w:sz="0" w:space="0" w:color="auto"/>
          </w:divBdr>
        </w:div>
        <w:div w:id="912155624">
          <w:marLeft w:val="0"/>
          <w:marRight w:val="0"/>
          <w:marTop w:val="0"/>
          <w:marBottom w:val="0"/>
          <w:divBdr>
            <w:top w:val="none" w:sz="0" w:space="0" w:color="auto"/>
            <w:left w:val="none" w:sz="0" w:space="0" w:color="auto"/>
            <w:bottom w:val="none" w:sz="0" w:space="0" w:color="auto"/>
            <w:right w:val="none" w:sz="0" w:space="0" w:color="auto"/>
          </w:divBdr>
        </w:div>
      </w:divsChild>
    </w:div>
    <w:div w:id="1786607727">
      <w:bodyDiv w:val="1"/>
      <w:marLeft w:val="0"/>
      <w:marRight w:val="0"/>
      <w:marTop w:val="0"/>
      <w:marBottom w:val="0"/>
      <w:divBdr>
        <w:top w:val="none" w:sz="0" w:space="0" w:color="auto"/>
        <w:left w:val="none" w:sz="0" w:space="0" w:color="auto"/>
        <w:bottom w:val="none" w:sz="0" w:space="0" w:color="auto"/>
        <w:right w:val="none" w:sz="0" w:space="0" w:color="auto"/>
      </w:divBdr>
    </w:div>
    <w:div w:id="18207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ppData\Roaming\Microsoft\Templates\Client%20satisfaction%20survey%20report%20(Re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ommunications/Downloads/Graphs%20for%202018%20surve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014273105242401"/>
          <c:y val="2.3512916148639301E-2"/>
          <c:w val="0.80015115329126896"/>
          <c:h val="0.93353107389161905"/>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WW!$A$1:$A$35</c:f>
              <c:strCache>
                <c:ptCount val="35"/>
                <c:pt idx="0">
                  <c:v>Seven or more</c:v>
                </c:pt>
                <c:pt idx="1">
                  <c:v>Six</c:v>
                </c:pt>
                <c:pt idx="2">
                  <c:v>Five</c:v>
                </c:pt>
                <c:pt idx="3">
                  <c:v>Four </c:v>
                </c:pt>
                <c:pt idx="4">
                  <c:v>Three</c:v>
                </c:pt>
                <c:pt idx="5">
                  <c:v>Two </c:v>
                </c:pt>
                <c:pt idx="6">
                  <c:v>One </c:v>
                </c:pt>
                <c:pt idx="7">
                  <c:v>Number of children </c:v>
                </c:pt>
                <c:pt idx="9">
                  <c:v>&gt; 50 miles</c:v>
                </c:pt>
                <c:pt idx="10">
                  <c:v>25-50 miles</c:v>
                </c:pt>
                <c:pt idx="11">
                  <c:v>10-25 miles</c:v>
                </c:pt>
                <c:pt idx="12">
                  <c:v>&lt; 10 miles</c:v>
                </c:pt>
                <c:pt idx="13">
                  <c:v>Hospital's distance from home</c:v>
                </c:pt>
                <c:pt idx="15">
                  <c:v>More than 20 years</c:v>
                </c:pt>
                <c:pt idx="16">
                  <c:v>15-20 years</c:v>
                </c:pt>
                <c:pt idx="17">
                  <c:v>10-15 years</c:v>
                </c:pt>
                <c:pt idx="18">
                  <c:v>5-10 years</c:v>
                </c:pt>
                <c:pt idx="19">
                  <c:v>Less than 5 years</c:v>
                </c:pt>
                <c:pt idx="20">
                  <c:v>Time in Service </c:v>
                </c:pt>
                <c:pt idx="22">
                  <c:v>Navy Reserve</c:v>
                </c:pt>
                <c:pt idx="23">
                  <c:v>Navy Active</c:v>
                </c:pt>
                <c:pt idx="24">
                  <c:v>Marine Corps Active</c:v>
                </c:pt>
                <c:pt idx="25">
                  <c:v>Army Reserve</c:v>
                </c:pt>
                <c:pt idx="26">
                  <c:v>Army National Guard</c:v>
                </c:pt>
                <c:pt idx="27">
                  <c:v>Army Active</c:v>
                </c:pt>
                <c:pt idx="28">
                  <c:v>Air Force Active</c:v>
                </c:pt>
                <c:pt idx="29">
                  <c:v>Branch</c:v>
                </c:pt>
                <c:pt idx="31">
                  <c:v>Warrant Officer</c:v>
                </c:pt>
                <c:pt idx="32">
                  <c:v>Officer</c:v>
                </c:pt>
                <c:pt idx="33">
                  <c:v>Enlisted </c:v>
                </c:pt>
                <c:pt idx="34">
                  <c:v>Rank </c:v>
                </c:pt>
              </c:strCache>
            </c:strRef>
          </c:cat>
          <c:val>
            <c:numRef>
              <c:f>WW!$B$1:$B$35</c:f>
              <c:numCache>
                <c:formatCode>General</c:formatCode>
                <c:ptCount val="35"/>
                <c:pt idx="0">
                  <c:v>1</c:v>
                </c:pt>
                <c:pt idx="1">
                  <c:v>4</c:v>
                </c:pt>
                <c:pt idx="2">
                  <c:v>26</c:v>
                </c:pt>
                <c:pt idx="3">
                  <c:v>44</c:v>
                </c:pt>
                <c:pt idx="4">
                  <c:v>99</c:v>
                </c:pt>
                <c:pt idx="5">
                  <c:v>142</c:v>
                </c:pt>
                <c:pt idx="6">
                  <c:v>50</c:v>
                </c:pt>
                <c:pt idx="9">
                  <c:v>67</c:v>
                </c:pt>
                <c:pt idx="10">
                  <c:v>15</c:v>
                </c:pt>
                <c:pt idx="11">
                  <c:v>23</c:v>
                </c:pt>
                <c:pt idx="12">
                  <c:v>27</c:v>
                </c:pt>
                <c:pt idx="15">
                  <c:v>47</c:v>
                </c:pt>
                <c:pt idx="16">
                  <c:v>68</c:v>
                </c:pt>
                <c:pt idx="17">
                  <c:v>95</c:v>
                </c:pt>
                <c:pt idx="18">
                  <c:v>119</c:v>
                </c:pt>
                <c:pt idx="19">
                  <c:v>37</c:v>
                </c:pt>
                <c:pt idx="22">
                  <c:v>1</c:v>
                </c:pt>
                <c:pt idx="23">
                  <c:v>16</c:v>
                </c:pt>
                <c:pt idx="24">
                  <c:v>64</c:v>
                </c:pt>
                <c:pt idx="25">
                  <c:v>20</c:v>
                </c:pt>
                <c:pt idx="26">
                  <c:v>31</c:v>
                </c:pt>
                <c:pt idx="27">
                  <c:v>215</c:v>
                </c:pt>
                <c:pt idx="28">
                  <c:v>8</c:v>
                </c:pt>
                <c:pt idx="31">
                  <c:v>4</c:v>
                </c:pt>
                <c:pt idx="32">
                  <c:v>34</c:v>
                </c:pt>
                <c:pt idx="33">
                  <c:v>328</c:v>
                </c:pt>
              </c:numCache>
            </c:numRef>
          </c:val>
          <c:extLst>
            <c:ext xmlns:c16="http://schemas.microsoft.com/office/drawing/2014/chart" uri="{C3380CC4-5D6E-409C-BE32-E72D297353CC}">
              <c16:uniqueId val="{00000000-9DF9-4CAA-8F40-D93271CE23A4}"/>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WW!$A$1:$A$35</c:f>
              <c:strCache>
                <c:ptCount val="35"/>
                <c:pt idx="0">
                  <c:v>Seven or more</c:v>
                </c:pt>
                <c:pt idx="1">
                  <c:v>Six</c:v>
                </c:pt>
                <c:pt idx="2">
                  <c:v>Five</c:v>
                </c:pt>
                <c:pt idx="3">
                  <c:v>Four </c:v>
                </c:pt>
                <c:pt idx="4">
                  <c:v>Three</c:v>
                </c:pt>
                <c:pt idx="5">
                  <c:v>Two </c:v>
                </c:pt>
                <c:pt idx="6">
                  <c:v>One </c:v>
                </c:pt>
                <c:pt idx="7">
                  <c:v>Number of children </c:v>
                </c:pt>
                <c:pt idx="9">
                  <c:v>&gt; 50 miles</c:v>
                </c:pt>
                <c:pt idx="10">
                  <c:v>25-50 miles</c:v>
                </c:pt>
                <c:pt idx="11">
                  <c:v>10-25 miles</c:v>
                </c:pt>
                <c:pt idx="12">
                  <c:v>&lt; 10 miles</c:v>
                </c:pt>
                <c:pt idx="13">
                  <c:v>Hospital's distance from home</c:v>
                </c:pt>
                <c:pt idx="15">
                  <c:v>More than 20 years</c:v>
                </c:pt>
                <c:pt idx="16">
                  <c:v>15-20 years</c:v>
                </c:pt>
                <c:pt idx="17">
                  <c:v>10-15 years</c:v>
                </c:pt>
                <c:pt idx="18">
                  <c:v>5-10 years</c:v>
                </c:pt>
                <c:pt idx="19">
                  <c:v>Less than 5 years</c:v>
                </c:pt>
                <c:pt idx="20">
                  <c:v>Time in Service </c:v>
                </c:pt>
                <c:pt idx="22">
                  <c:v>Navy Reserve</c:v>
                </c:pt>
                <c:pt idx="23">
                  <c:v>Navy Active</c:v>
                </c:pt>
                <c:pt idx="24">
                  <c:v>Marine Corps Active</c:v>
                </c:pt>
                <c:pt idx="25">
                  <c:v>Army Reserve</c:v>
                </c:pt>
                <c:pt idx="26">
                  <c:v>Army National Guard</c:v>
                </c:pt>
                <c:pt idx="27">
                  <c:v>Army Active</c:v>
                </c:pt>
                <c:pt idx="28">
                  <c:v>Air Force Active</c:v>
                </c:pt>
                <c:pt idx="29">
                  <c:v>Branch</c:v>
                </c:pt>
                <c:pt idx="31">
                  <c:v>Warrant Officer</c:v>
                </c:pt>
                <c:pt idx="32">
                  <c:v>Officer</c:v>
                </c:pt>
                <c:pt idx="33">
                  <c:v>Enlisted </c:v>
                </c:pt>
                <c:pt idx="34">
                  <c:v>Rank </c:v>
                </c:pt>
              </c:strCache>
            </c:strRef>
          </c:cat>
          <c:val>
            <c:numRef>
              <c:f>WW!$C$1:$C$35</c:f>
              <c:numCache>
                <c:formatCode>0%</c:formatCode>
                <c:ptCount val="35"/>
                <c:pt idx="0">
                  <c:v>2.7322404371584699E-3</c:v>
                </c:pt>
                <c:pt idx="1">
                  <c:v>1.0928961748633901E-2</c:v>
                </c:pt>
                <c:pt idx="2">
                  <c:v>7.10382513661202E-2</c:v>
                </c:pt>
                <c:pt idx="3">
                  <c:v>0.12021857923497301</c:v>
                </c:pt>
                <c:pt idx="4">
                  <c:v>0.27049180327868899</c:v>
                </c:pt>
                <c:pt idx="5">
                  <c:v>0.387978142076503</c:v>
                </c:pt>
                <c:pt idx="6">
                  <c:v>0.13661202185792401</c:v>
                </c:pt>
                <c:pt idx="9">
                  <c:v>0.50757575757575801</c:v>
                </c:pt>
                <c:pt idx="10">
                  <c:v>0.11363636363636399</c:v>
                </c:pt>
                <c:pt idx="11">
                  <c:v>0.174242424242424</c:v>
                </c:pt>
                <c:pt idx="12">
                  <c:v>0.204545454545455</c:v>
                </c:pt>
                <c:pt idx="15">
                  <c:v>0.12841530054644801</c:v>
                </c:pt>
                <c:pt idx="16">
                  <c:v>0.185792349726776</c:v>
                </c:pt>
                <c:pt idx="17">
                  <c:v>0.25956284153005499</c:v>
                </c:pt>
                <c:pt idx="18">
                  <c:v>0.32513661202185801</c:v>
                </c:pt>
                <c:pt idx="19">
                  <c:v>0.101092896174863</c:v>
                </c:pt>
                <c:pt idx="22">
                  <c:v>2.7322404371584699E-3</c:v>
                </c:pt>
                <c:pt idx="23">
                  <c:v>4.3715846994535498E-2</c:v>
                </c:pt>
                <c:pt idx="24">
                  <c:v>0.17486338797814199</c:v>
                </c:pt>
                <c:pt idx="25">
                  <c:v>5.4644808743169397E-2</c:v>
                </c:pt>
                <c:pt idx="26">
                  <c:v>8.4699453551912607E-2</c:v>
                </c:pt>
                <c:pt idx="27">
                  <c:v>0.58743169398907102</c:v>
                </c:pt>
                <c:pt idx="28">
                  <c:v>2.1857923497267801E-2</c:v>
                </c:pt>
                <c:pt idx="31">
                  <c:v>1.0928961748633901E-2</c:v>
                </c:pt>
                <c:pt idx="32">
                  <c:v>9.2896174863387998E-2</c:v>
                </c:pt>
                <c:pt idx="33">
                  <c:v>0.89617486338797803</c:v>
                </c:pt>
              </c:numCache>
            </c:numRef>
          </c:val>
          <c:extLst>
            <c:ext xmlns:c16="http://schemas.microsoft.com/office/drawing/2014/chart" uri="{C3380CC4-5D6E-409C-BE32-E72D297353CC}">
              <c16:uniqueId val="{00000001-9DF9-4CAA-8F40-D93271CE23A4}"/>
            </c:ext>
          </c:extLst>
        </c:ser>
        <c:dLbls>
          <c:showLegendKey val="0"/>
          <c:showVal val="1"/>
          <c:showCatName val="0"/>
          <c:showSerName val="0"/>
          <c:showPercent val="0"/>
          <c:showBubbleSize val="0"/>
        </c:dLbls>
        <c:gapWidth val="182"/>
        <c:axId val="-558082864"/>
        <c:axId val="-558080544"/>
      </c:barChart>
      <c:catAx>
        <c:axId val="-55808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80544"/>
        <c:crosses val="autoZero"/>
        <c:auto val="1"/>
        <c:lblAlgn val="ctr"/>
        <c:lblOffset val="100"/>
        <c:noMultiLvlLbl val="0"/>
      </c:catAx>
      <c:valAx>
        <c:axId val="-558080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8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795984019696701"/>
          <c:y val="2.3512860892388399E-2"/>
          <c:w val="0.64233409983044099"/>
          <c:h val="0.93353107389161905"/>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WW!$A$37:$A$77</c:f>
              <c:strCache>
                <c:ptCount val="41"/>
                <c:pt idx="0">
                  <c:v>2016</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What year did the injury occur </c:v>
                </c:pt>
                <c:pt idx="16">
                  <c:v>Other </c:v>
                </c:pt>
                <c:pt idx="17">
                  <c:v>Kuwait </c:v>
                </c:pt>
                <c:pt idx="18">
                  <c:v>Afghanistan </c:v>
                </c:pt>
                <c:pt idx="19">
                  <c:v>Iraq</c:v>
                </c:pt>
                <c:pt idx="20">
                  <c:v>Location where injury occur</c:v>
                </c:pt>
                <c:pt idx="23">
                  <c:v>No</c:v>
                </c:pt>
                <c:pt idx="24">
                  <c:v>Yes</c:v>
                </c:pt>
                <c:pt idx="25">
                  <c:v>Is the service member now medically retired?</c:v>
                </c:pt>
                <c:pt idx="28">
                  <c:v>Other</c:v>
                </c:pt>
                <c:pt idx="29">
                  <c:v>Traumatic Brain Injury (TBI)</c:v>
                </c:pt>
                <c:pt idx="30">
                  <c:v>Spinal Cord Injury</c:v>
                </c:pt>
                <c:pt idx="31">
                  <c:v>Post Traumatic Stress (PTS)</c:v>
                </c:pt>
                <c:pt idx="32">
                  <c:v>Other Mental Health</c:v>
                </c:pt>
                <c:pt idx="33">
                  <c:v>Burns</c:v>
                </c:pt>
                <c:pt idx="34">
                  <c:v>Amputations</c:v>
                </c:pt>
                <c:pt idx="35">
                  <c:v>Type of injury sustained </c:v>
                </c:pt>
                <c:pt idx="37">
                  <c:v>Three or more </c:v>
                </c:pt>
                <c:pt idx="38">
                  <c:v>Two times </c:v>
                </c:pt>
                <c:pt idx="39">
                  <c:v>One time</c:v>
                </c:pt>
                <c:pt idx="40">
                  <c:v>Number of deployments </c:v>
                </c:pt>
              </c:strCache>
            </c:strRef>
          </c:cat>
          <c:val>
            <c:numRef>
              <c:f>WW!$B$37:$B$77</c:f>
              <c:numCache>
                <c:formatCode>General</c:formatCode>
                <c:ptCount val="41"/>
                <c:pt idx="0">
                  <c:v>5</c:v>
                </c:pt>
                <c:pt idx="1">
                  <c:v>13</c:v>
                </c:pt>
                <c:pt idx="2">
                  <c:v>16</c:v>
                </c:pt>
                <c:pt idx="3">
                  <c:v>29</c:v>
                </c:pt>
                <c:pt idx="4">
                  <c:v>33</c:v>
                </c:pt>
                <c:pt idx="5">
                  <c:v>25</c:v>
                </c:pt>
                <c:pt idx="6">
                  <c:v>21</c:v>
                </c:pt>
                <c:pt idx="7">
                  <c:v>32</c:v>
                </c:pt>
                <c:pt idx="8">
                  <c:v>39</c:v>
                </c:pt>
                <c:pt idx="9">
                  <c:v>36</c:v>
                </c:pt>
                <c:pt idx="10">
                  <c:v>43</c:v>
                </c:pt>
                <c:pt idx="11">
                  <c:v>51</c:v>
                </c:pt>
                <c:pt idx="12">
                  <c:v>6</c:v>
                </c:pt>
                <c:pt idx="16">
                  <c:v>33</c:v>
                </c:pt>
                <c:pt idx="17">
                  <c:v>15</c:v>
                </c:pt>
                <c:pt idx="18">
                  <c:v>81</c:v>
                </c:pt>
                <c:pt idx="19">
                  <c:v>237</c:v>
                </c:pt>
                <c:pt idx="23">
                  <c:v>125</c:v>
                </c:pt>
                <c:pt idx="24">
                  <c:v>241</c:v>
                </c:pt>
                <c:pt idx="28">
                  <c:v>123</c:v>
                </c:pt>
                <c:pt idx="29">
                  <c:v>223</c:v>
                </c:pt>
                <c:pt idx="30">
                  <c:v>50</c:v>
                </c:pt>
                <c:pt idx="31">
                  <c:v>346</c:v>
                </c:pt>
                <c:pt idx="32">
                  <c:v>123</c:v>
                </c:pt>
                <c:pt idx="33">
                  <c:v>9</c:v>
                </c:pt>
                <c:pt idx="34">
                  <c:v>5</c:v>
                </c:pt>
                <c:pt idx="37">
                  <c:v>148</c:v>
                </c:pt>
                <c:pt idx="38">
                  <c:v>99</c:v>
                </c:pt>
                <c:pt idx="39">
                  <c:v>119</c:v>
                </c:pt>
              </c:numCache>
            </c:numRef>
          </c:val>
          <c:extLst>
            <c:ext xmlns:c16="http://schemas.microsoft.com/office/drawing/2014/chart" uri="{C3380CC4-5D6E-409C-BE32-E72D297353CC}">
              <c16:uniqueId val="{00000000-368C-4EDB-AD48-4C66966E589A}"/>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WW!$A$37:$A$77</c:f>
              <c:strCache>
                <c:ptCount val="41"/>
                <c:pt idx="0">
                  <c:v>2016</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What year did the injury occur </c:v>
                </c:pt>
                <c:pt idx="16">
                  <c:v>Other </c:v>
                </c:pt>
                <c:pt idx="17">
                  <c:v>Kuwait </c:v>
                </c:pt>
                <c:pt idx="18">
                  <c:v>Afghanistan </c:v>
                </c:pt>
                <c:pt idx="19">
                  <c:v>Iraq</c:v>
                </c:pt>
                <c:pt idx="20">
                  <c:v>Location where injury occur</c:v>
                </c:pt>
                <c:pt idx="23">
                  <c:v>No</c:v>
                </c:pt>
                <c:pt idx="24">
                  <c:v>Yes</c:v>
                </c:pt>
                <c:pt idx="25">
                  <c:v>Is the service member now medically retired?</c:v>
                </c:pt>
                <c:pt idx="28">
                  <c:v>Other</c:v>
                </c:pt>
                <c:pt idx="29">
                  <c:v>Traumatic Brain Injury (TBI)</c:v>
                </c:pt>
                <c:pt idx="30">
                  <c:v>Spinal Cord Injury</c:v>
                </c:pt>
                <c:pt idx="31">
                  <c:v>Post Traumatic Stress (PTS)</c:v>
                </c:pt>
                <c:pt idx="32">
                  <c:v>Other Mental Health</c:v>
                </c:pt>
                <c:pt idx="33">
                  <c:v>Burns</c:v>
                </c:pt>
                <c:pt idx="34">
                  <c:v>Amputations</c:v>
                </c:pt>
                <c:pt idx="35">
                  <c:v>Type of injury sustained </c:v>
                </c:pt>
                <c:pt idx="37">
                  <c:v>Three or more </c:v>
                </c:pt>
                <c:pt idx="38">
                  <c:v>Two times </c:v>
                </c:pt>
                <c:pt idx="39">
                  <c:v>One time</c:v>
                </c:pt>
                <c:pt idx="40">
                  <c:v>Number of deployments </c:v>
                </c:pt>
              </c:strCache>
            </c:strRef>
          </c:cat>
          <c:val>
            <c:numRef>
              <c:f>WW!$C$37:$C$77</c:f>
              <c:numCache>
                <c:formatCode>0%</c:formatCode>
                <c:ptCount val="41"/>
                <c:pt idx="0">
                  <c:v>1.3661202185792301E-2</c:v>
                </c:pt>
                <c:pt idx="1">
                  <c:v>3.55191256830601E-2</c:v>
                </c:pt>
                <c:pt idx="2">
                  <c:v>4.3715846994535498E-2</c:v>
                </c:pt>
                <c:pt idx="3">
                  <c:v>7.9234972677595605E-2</c:v>
                </c:pt>
                <c:pt idx="4">
                  <c:v>9.0163934426229497E-2</c:v>
                </c:pt>
                <c:pt idx="5">
                  <c:v>6.8306010928961797E-2</c:v>
                </c:pt>
                <c:pt idx="6">
                  <c:v>5.7377049180327898E-2</c:v>
                </c:pt>
                <c:pt idx="7">
                  <c:v>8.7431693989070997E-2</c:v>
                </c:pt>
                <c:pt idx="8">
                  <c:v>0.10655737704918</c:v>
                </c:pt>
                <c:pt idx="9">
                  <c:v>9.8360655737704902E-2</c:v>
                </c:pt>
                <c:pt idx="10">
                  <c:v>0.11748633879781401</c:v>
                </c:pt>
                <c:pt idx="11">
                  <c:v>0.13934426229508201</c:v>
                </c:pt>
                <c:pt idx="12">
                  <c:v>1.63934426229508E-2</c:v>
                </c:pt>
                <c:pt idx="16">
                  <c:v>9.0163934426229497E-2</c:v>
                </c:pt>
                <c:pt idx="17">
                  <c:v>4.0983606557377102E-2</c:v>
                </c:pt>
                <c:pt idx="18">
                  <c:v>0.22131147540983601</c:v>
                </c:pt>
                <c:pt idx="19">
                  <c:v>0.64754098360655699</c:v>
                </c:pt>
                <c:pt idx="23">
                  <c:v>0.34153005464480901</c:v>
                </c:pt>
                <c:pt idx="24">
                  <c:v>0.65846994535519099</c:v>
                </c:pt>
                <c:pt idx="28">
                  <c:v>0.33606557377049201</c:v>
                </c:pt>
                <c:pt idx="29">
                  <c:v>0.60928961748633903</c:v>
                </c:pt>
                <c:pt idx="30">
                  <c:v>0.13661202185792401</c:v>
                </c:pt>
                <c:pt idx="31">
                  <c:v>0.94535519125683098</c:v>
                </c:pt>
                <c:pt idx="32">
                  <c:v>0.33606557377049201</c:v>
                </c:pt>
                <c:pt idx="33">
                  <c:v>2.4590163934426201E-2</c:v>
                </c:pt>
                <c:pt idx="34">
                  <c:v>1.3661202185792301E-2</c:v>
                </c:pt>
                <c:pt idx="37">
                  <c:v>0.404371584699454</c:v>
                </c:pt>
                <c:pt idx="38">
                  <c:v>0.27049180327868899</c:v>
                </c:pt>
                <c:pt idx="39">
                  <c:v>0.32513661202185801</c:v>
                </c:pt>
              </c:numCache>
            </c:numRef>
          </c:val>
          <c:extLst>
            <c:ext xmlns:c16="http://schemas.microsoft.com/office/drawing/2014/chart" uri="{C3380CC4-5D6E-409C-BE32-E72D297353CC}">
              <c16:uniqueId val="{00000001-368C-4EDB-AD48-4C66966E589A}"/>
            </c:ext>
          </c:extLst>
        </c:ser>
        <c:dLbls>
          <c:showLegendKey val="0"/>
          <c:showVal val="1"/>
          <c:showCatName val="0"/>
          <c:showSerName val="0"/>
          <c:showPercent val="0"/>
          <c:showBubbleSize val="0"/>
        </c:dLbls>
        <c:gapWidth val="182"/>
        <c:axId val="-662476960"/>
        <c:axId val="-679531472"/>
      </c:barChart>
      <c:catAx>
        <c:axId val="-66247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531472"/>
        <c:crosses val="autoZero"/>
        <c:auto val="1"/>
        <c:lblAlgn val="ctr"/>
        <c:lblOffset val="100"/>
        <c:noMultiLvlLbl val="0"/>
      </c:catAx>
      <c:valAx>
        <c:axId val="-67953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47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795984019696701"/>
          <c:y val="2.3512860892388399E-2"/>
          <c:w val="0.64233409983044099"/>
          <c:h val="0.93353107389161905"/>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WW!$A$79:$A$98</c:f>
              <c:strCache>
                <c:ptCount val="20"/>
                <c:pt idx="0">
                  <c:v>No</c:v>
                </c:pt>
                <c:pt idx="1">
                  <c:v>Yes</c:v>
                </c:pt>
                <c:pt idx="2">
                  <c:v>Decrease in academic performance </c:v>
                </c:pt>
                <c:pt idx="4">
                  <c:v>No</c:v>
                </c:pt>
                <c:pt idx="5">
                  <c:v>Yes</c:v>
                </c:pt>
                <c:pt idx="6">
                  <c:v>Increase in the stress or anxiety </c:v>
                </c:pt>
                <c:pt idx="8">
                  <c:v>N/A</c:v>
                </c:pt>
                <c:pt idx="9">
                  <c:v>No </c:v>
                </c:pt>
                <c:pt idx="10">
                  <c:v>Yes </c:v>
                </c:pt>
                <c:pt idx="11">
                  <c:v>Did the family relocate to be closer to a military hospital? </c:v>
                </c:pt>
                <c:pt idx="13">
                  <c:v>No</c:v>
                </c:pt>
                <c:pt idx="14">
                  <c:v>Yes</c:v>
                </c:pt>
                <c:pt idx="15">
                  <c:v>Financial hardship as a result injury </c:v>
                </c:pt>
                <c:pt idx="17">
                  <c:v>No</c:v>
                </c:pt>
                <c:pt idx="18">
                  <c:v>Yes</c:v>
                </c:pt>
                <c:pt idx="19">
                  <c:v>Effected work outside the home</c:v>
                </c:pt>
              </c:strCache>
            </c:strRef>
          </c:cat>
          <c:val>
            <c:numRef>
              <c:f>WW!$B$79:$B$98</c:f>
              <c:numCache>
                <c:formatCode>General</c:formatCode>
                <c:ptCount val="20"/>
                <c:pt idx="0">
                  <c:v>186</c:v>
                </c:pt>
                <c:pt idx="1">
                  <c:v>180</c:v>
                </c:pt>
                <c:pt idx="4">
                  <c:v>44</c:v>
                </c:pt>
                <c:pt idx="5">
                  <c:v>322</c:v>
                </c:pt>
                <c:pt idx="8">
                  <c:v>73</c:v>
                </c:pt>
                <c:pt idx="9">
                  <c:v>244</c:v>
                </c:pt>
                <c:pt idx="10">
                  <c:v>49</c:v>
                </c:pt>
                <c:pt idx="13">
                  <c:v>25</c:v>
                </c:pt>
                <c:pt idx="14">
                  <c:v>341</c:v>
                </c:pt>
                <c:pt idx="17">
                  <c:v>82</c:v>
                </c:pt>
                <c:pt idx="18">
                  <c:v>284</c:v>
                </c:pt>
              </c:numCache>
            </c:numRef>
          </c:val>
          <c:extLst>
            <c:ext xmlns:c16="http://schemas.microsoft.com/office/drawing/2014/chart" uri="{C3380CC4-5D6E-409C-BE32-E72D297353CC}">
              <c16:uniqueId val="{00000000-C19A-4581-BDD1-D9B635B1E0B3}"/>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WW!$A$79:$A$98</c:f>
              <c:strCache>
                <c:ptCount val="20"/>
                <c:pt idx="0">
                  <c:v>No</c:v>
                </c:pt>
                <c:pt idx="1">
                  <c:v>Yes</c:v>
                </c:pt>
                <c:pt idx="2">
                  <c:v>Decrease in academic performance </c:v>
                </c:pt>
                <c:pt idx="4">
                  <c:v>No</c:v>
                </c:pt>
                <c:pt idx="5">
                  <c:v>Yes</c:v>
                </c:pt>
                <c:pt idx="6">
                  <c:v>Increase in the stress or anxiety </c:v>
                </c:pt>
                <c:pt idx="8">
                  <c:v>N/A</c:v>
                </c:pt>
                <c:pt idx="9">
                  <c:v>No </c:v>
                </c:pt>
                <c:pt idx="10">
                  <c:v>Yes </c:v>
                </c:pt>
                <c:pt idx="11">
                  <c:v>Did the family relocate to be closer to a military hospital? </c:v>
                </c:pt>
                <c:pt idx="13">
                  <c:v>No</c:v>
                </c:pt>
                <c:pt idx="14">
                  <c:v>Yes</c:v>
                </c:pt>
                <c:pt idx="15">
                  <c:v>Financial hardship as a result injury </c:v>
                </c:pt>
                <c:pt idx="17">
                  <c:v>No</c:v>
                </c:pt>
                <c:pt idx="18">
                  <c:v>Yes</c:v>
                </c:pt>
                <c:pt idx="19">
                  <c:v>Effected work outside the home</c:v>
                </c:pt>
              </c:strCache>
            </c:strRef>
          </c:cat>
          <c:val>
            <c:numRef>
              <c:f>WW!$C$79:$C$98</c:f>
              <c:numCache>
                <c:formatCode>0%</c:formatCode>
                <c:ptCount val="20"/>
                <c:pt idx="0">
                  <c:v>0.50819672131147497</c:v>
                </c:pt>
                <c:pt idx="1">
                  <c:v>0.49180327868852503</c:v>
                </c:pt>
                <c:pt idx="4">
                  <c:v>0.12021857923497301</c:v>
                </c:pt>
                <c:pt idx="5">
                  <c:v>0.87978142076502697</c:v>
                </c:pt>
                <c:pt idx="8">
                  <c:v>0.199453551912568</c:v>
                </c:pt>
                <c:pt idx="9">
                  <c:v>0.66666666666666696</c:v>
                </c:pt>
                <c:pt idx="10">
                  <c:v>0.13387978142076501</c:v>
                </c:pt>
                <c:pt idx="13">
                  <c:v>6.8306010928961797E-2</c:v>
                </c:pt>
                <c:pt idx="14">
                  <c:v>0.93169398907103795</c:v>
                </c:pt>
                <c:pt idx="17">
                  <c:v>0.22404371584699501</c:v>
                </c:pt>
                <c:pt idx="18">
                  <c:v>0.77595628415300499</c:v>
                </c:pt>
              </c:numCache>
            </c:numRef>
          </c:val>
          <c:extLst>
            <c:ext xmlns:c16="http://schemas.microsoft.com/office/drawing/2014/chart" uri="{C3380CC4-5D6E-409C-BE32-E72D297353CC}">
              <c16:uniqueId val="{00000001-C19A-4581-BDD1-D9B635B1E0B3}"/>
            </c:ext>
          </c:extLst>
        </c:ser>
        <c:dLbls>
          <c:showLegendKey val="0"/>
          <c:showVal val="1"/>
          <c:showCatName val="0"/>
          <c:showSerName val="0"/>
          <c:showPercent val="0"/>
          <c:showBubbleSize val="0"/>
        </c:dLbls>
        <c:gapWidth val="182"/>
        <c:axId val="-661262544"/>
        <c:axId val="-682046752"/>
      </c:barChart>
      <c:catAx>
        <c:axId val="-66126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046752"/>
        <c:crosses val="autoZero"/>
        <c:auto val="1"/>
        <c:lblAlgn val="ctr"/>
        <c:lblOffset val="100"/>
        <c:noMultiLvlLbl val="0"/>
      </c:catAx>
      <c:valAx>
        <c:axId val="-68204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26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795984019696701"/>
          <c:y val="2.3512860892388399E-2"/>
          <c:w val="0.64233409983044099"/>
          <c:h val="0.93353107389161905"/>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WW!$A$100:$A$138</c:f>
              <c:strCache>
                <c:ptCount val="39"/>
                <c:pt idx="0">
                  <c:v> Social Withdrawal</c:v>
                </c:pt>
                <c:pt idx="1">
                  <c:v>Negative or Morbid Thoughts</c:v>
                </c:pt>
                <c:pt idx="2">
                  <c:v>Fearfulness or Nightmares</c:v>
                </c:pt>
                <c:pt idx="3">
                  <c:v> Headaches or Stomach Aches</c:v>
                </c:pt>
                <c:pt idx="4">
                  <c:v> Crying Depression</c:v>
                </c:pt>
                <c:pt idx="5">
                  <c:v>Changes in Appetite</c:v>
                </c:pt>
                <c:pt idx="6">
                  <c:v>Attention Difficulties</c:v>
                </c:pt>
                <c:pt idx="7">
                  <c:v>Acting Out or Aggression</c:v>
                </c:pt>
                <c:pt idx="8">
                  <c:v>Ages 16-18 Reported Symptoms</c:v>
                </c:pt>
                <c:pt idx="10">
                  <c:v> Social Withdrawal</c:v>
                </c:pt>
                <c:pt idx="11">
                  <c:v>Negative or Morbid Thoughts</c:v>
                </c:pt>
                <c:pt idx="12">
                  <c:v>Fearfulness or Nightmares</c:v>
                </c:pt>
                <c:pt idx="13">
                  <c:v> Headaches or Stomach Aches</c:v>
                </c:pt>
                <c:pt idx="14">
                  <c:v> Crying Depression</c:v>
                </c:pt>
                <c:pt idx="15">
                  <c:v>Changes in Appetite</c:v>
                </c:pt>
                <c:pt idx="16">
                  <c:v>Attention Difficulties</c:v>
                </c:pt>
                <c:pt idx="17">
                  <c:v>Acting Out or Aggression</c:v>
                </c:pt>
                <c:pt idx="18">
                  <c:v>Ages 12-15 Reported Symptoms</c:v>
                </c:pt>
                <c:pt idx="20">
                  <c:v> Social Withdrawal</c:v>
                </c:pt>
                <c:pt idx="21">
                  <c:v>Negative or Morbid Thoughts</c:v>
                </c:pt>
                <c:pt idx="22">
                  <c:v>Fearfulness or Nightmares</c:v>
                </c:pt>
                <c:pt idx="23">
                  <c:v> Headaches or Stomach Aches</c:v>
                </c:pt>
                <c:pt idx="24">
                  <c:v> Crying Depression</c:v>
                </c:pt>
                <c:pt idx="25">
                  <c:v>Changes in Appetite</c:v>
                </c:pt>
                <c:pt idx="26">
                  <c:v>Attention Difficulties</c:v>
                </c:pt>
                <c:pt idx="27">
                  <c:v>Acting Out or Aggression</c:v>
                </c:pt>
                <c:pt idx="28">
                  <c:v>Ages 8-11- Reported Symptoms</c:v>
                </c:pt>
                <c:pt idx="30">
                  <c:v> Social Withdrawal</c:v>
                </c:pt>
                <c:pt idx="31">
                  <c:v>Negative or Morbid Thoughts</c:v>
                </c:pt>
                <c:pt idx="32">
                  <c:v>Fearfulness or Nightmares</c:v>
                </c:pt>
                <c:pt idx="33">
                  <c:v> Headaches or Stomach Aches</c:v>
                </c:pt>
                <c:pt idx="34">
                  <c:v> Crying Depression</c:v>
                </c:pt>
                <c:pt idx="35">
                  <c:v>Changes in Appetite</c:v>
                </c:pt>
                <c:pt idx="36">
                  <c:v>Attention Difficulties</c:v>
                </c:pt>
                <c:pt idx="37">
                  <c:v>Acting Out or Aggression</c:v>
                </c:pt>
                <c:pt idx="38">
                  <c:v>Ages 4-7 Reported Symptoms</c:v>
                </c:pt>
              </c:strCache>
            </c:strRef>
          </c:cat>
          <c:val>
            <c:numRef>
              <c:f>WW!$B$100:$B$138</c:f>
              <c:numCache>
                <c:formatCode>General</c:formatCode>
                <c:ptCount val="39"/>
                <c:pt idx="0">
                  <c:v>55</c:v>
                </c:pt>
                <c:pt idx="1">
                  <c:v>31</c:v>
                </c:pt>
                <c:pt idx="2">
                  <c:v>23</c:v>
                </c:pt>
                <c:pt idx="3">
                  <c:v>49</c:v>
                </c:pt>
                <c:pt idx="4">
                  <c:v>57</c:v>
                </c:pt>
                <c:pt idx="5">
                  <c:v>30</c:v>
                </c:pt>
                <c:pt idx="6">
                  <c:v>50</c:v>
                </c:pt>
                <c:pt idx="7">
                  <c:v>44</c:v>
                </c:pt>
                <c:pt idx="8">
                  <c:v>133</c:v>
                </c:pt>
                <c:pt idx="10">
                  <c:v>72</c:v>
                </c:pt>
                <c:pt idx="11">
                  <c:v>55</c:v>
                </c:pt>
                <c:pt idx="12">
                  <c:v>53</c:v>
                </c:pt>
                <c:pt idx="13">
                  <c:v>68</c:v>
                </c:pt>
                <c:pt idx="14">
                  <c:v>91</c:v>
                </c:pt>
                <c:pt idx="15">
                  <c:v>40</c:v>
                </c:pt>
                <c:pt idx="16">
                  <c:v>116</c:v>
                </c:pt>
                <c:pt idx="17">
                  <c:v>88</c:v>
                </c:pt>
                <c:pt idx="18">
                  <c:v>262</c:v>
                </c:pt>
                <c:pt idx="20">
                  <c:v>60</c:v>
                </c:pt>
                <c:pt idx="21">
                  <c:v>48</c:v>
                </c:pt>
                <c:pt idx="22">
                  <c:v>91</c:v>
                </c:pt>
                <c:pt idx="23">
                  <c:v>63</c:v>
                </c:pt>
                <c:pt idx="24">
                  <c:v>85</c:v>
                </c:pt>
                <c:pt idx="25">
                  <c:v>32</c:v>
                </c:pt>
                <c:pt idx="26">
                  <c:v>136</c:v>
                </c:pt>
                <c:pt idx="27">
                  <c:v>97</c:v>
                </c:pt>
                <c:pt idx="28">
                  <c:v>288</c:v>
                </c:pt>
                <c:pt idx="30">
                  <c:v>35</c:v>
                </c:pt>
                <c:pt idx="31">
                  <c:v>14</c:v>
                </c:pt>
                <c:pt idx="32">
                  <c:v>57</c:v>
                </c:pt>
                <c:pt idx="33">
                  <c:v>19</c:v>
                </c:pt>
                <c:pt idx="34">
                  <c:v>40</c:v>
                </c:pt>
                <c:pt idx="35">
                  <c:v>21</c:v>
                </c:pt>
                <c:pt idx="36">
                  <c:v>72</c:v>
                </c:pt>
                <c:pt idx="37">
                  <c:v>64</c:v>
                </c:pt>
                <c:pt idx="38">
                  <c:v>187</c:v>
                </c:pt>
              </c:numCache>
            </c:numRef>
          </c:val>
          <c:extLst>
            <c:ext xmlns:c16="http://schemas.microsoft.com/office/drawing/2014/chart" uri="{C3380CC4-5D6E-409C-BE32-E72D297353CC}">
              <c16:uniqueId val="{00000000-834A-49B4-A2D7-B620F045830C}"/>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WW!$A$100:$A$138</c:f>
              <c:strCache>
                <c:ptCount val="39"/>
                <c:pt idx="0">
                  <c:v> Social Withdrawal</c:v>
                </c:pt>
                <c:pt idx="1">
                  <c:v>Negative or Morbid Thoughts</c:v>
                </c:pt>
                <c:pt idx="2">
                  <c:v>Fearfulness or Nightmares</c:v>
                </c:pt>
                <c:pt idx="3">
                  <c:v> Headaches or Stomach Aches</c:v>
                </c:pt>
                <c:pt idx="4">
                  <c:v> Crying Depression</c:v>
                </c:pt>
                <c:pt idx="5">
                  <c:v>Changes in Appetite</c:v>
                </c:pt>
                <c:pt idx="6">
                  <c:v>Attention Difficulties</c:v>
                </c:pt>
                <c:pt idx="7">
                  <c:v>Acting Out or Aggression</c:v>
                </c:pt>
                <c:pt idx="8">
                  <c:v>Ages 16-18 Reported Symptoms</c:v>
                </c:pt>
                <c:pt idx="10">
                  <c:v> Social Withdrawal</c:v>
                </c:pt>
                <c:pt idx="11">
                  <c:v>Negative or Morbid Thoughts</c:v>
                </c:pt>
                <c:pt idx="12">
                  <c:v>Fearfulness or Nightmares</c:v>
                </c:pt>
                <c:pt idx="13">
                  <c:v> Headaches or Stomach Aches</c:v>
                </c:pt>
                <c:pt idx="14">
                  <c:v> Crying Depression</c:v>
                </c:pt>
                <c:pt idx="15">
                  <c:v>Changes in Appetite</c:v>
                </c:pt>
                <c:pt idx="16">
                  <c:v>Attention Difficulties</c:v>
                </c:pt>
                <c:pt idx="17">
                  <c:v>Acting Out or Aggression</c:v>
                </c:pt>
                <c:pt idx="18">
                  <c:v>Ages 12-15 Reported Symptoms</c:v>
                </c:pt>
                <c:pt idx="20">
                  <c:v> Social Withdrawal</c:v>
                </c:pt>
                <c:pt idx="21">
                  <c:v>Negative or Morbid Thoughts</c:v>
                </c:pt>
                <c:pt idx="22">
                  <c:v>Fearfulness or Nightmares</c:v>
                </c:pt>
                <c:pt idx="23">
                  <c:v> Headaches or Stomach Aches</c:v>
                </c:pt>
                <c:pt idx="24">
                  <c:v> Crying Depression</c:v>
                </c:pt>
                <c:pt idx="25">
                  <c:v>Changes in Appetite</c:v>
                </c:pt>
                <c:pt idx="26">
                  <c:v>Attention Difficulties</c:v>
                </c:pt>
                <c:pt idx="27">
                  <c:v>Acting Out or Aggression</c:v>
                </c:pt>
                <c:pt idx="28">
                  <c:v>Ages 8-11- Reported Symptoms</c:v>
                </c:pt>
                <c:pt idx="30">
                  <c:v> Social Withdrawal</c:v>
                </c:pt>
                <c:pt idx="31">
                  <c:v>Negative or Morbid Thoughts</c:v>
                </c:pt>
                <c:pt idx="32">
                  <c:v>Fearfulness or Nightmares</c:v>
                </c:pt>
                <c:pt idx="33">
                  <c:v> Headaches or Stomach Aches</c:v>
                </c:pt>
                <c:pt idx="34">
                  <c:v> Crying Depression</c:v>
                </c:pt>
                <c:pt idx="35">
                  <c:v>Changes in Appetite</c:v>
                </c:pt>
                <c:pt idx="36">
                  <c:v>Attention Difficulties</c:v>
                </c:pt>
                <c:pt idx="37">
                  <c:v>Acting Out or Aggression</c:v>
                </c:pt>
                <c:pt idx="38">
                  <c:v>Ages 4-7 Reported Symptoms</c:v>
                </c:pt>
              </c:strCache>
            </c:strRef>
          </c:cat>
          <c:val>
            <c:numRef>
              <c:f>WW!$C$100:$C$138</c:f>
              <c:numCache>
                <c:formatCode>0%</c:formatCode>
                <c:ptCount val="39"/>
                <c:pt idx="0">
                  <c:v>0.41353383458646598</c:v>
                </c:pt>
                <c:pt idx="1">
                  <c:v>0.233082706766917</c:v>
                </c:pt>
                <c:pt idx="2">
                  <c:v>0.17293233082706799</c:v>
                </c:pt>
                <c:pt idx="3">
                  <c:v>0.36842105263157898</c:v>
                </c:pt>
                <c:pt idx="4">
                  <c:v>0.42857142857142899</c:v>
                </c:pt>
                <c:pt idx="5">
                  <c:v>0.22556390977443599</c:v>
                </c:pt>
                <c:pt idx="6">
                  <c:v>0.37593984962406002</c:v>
                </c:pt>
                <c:pt idx="7">
                  <c:v>0.33082706766917302</c:v>
                </c:pt>
                <c:pt idx="10">
                  <c:v>0.27480916030534402</c:v>
                </c:pt>
                <c:pt idx="11">
                  <c:v>0.209923664122137</c:v>
                </c:pt>
                <c:pt idx="12">
                  <c:v>0.20229007633587801</c:v>
                </c:pt>
                <c:pt idx="13">
                  <c:v>0.25954198473282403</c:v>
                </c:pt>
                <c:pt idx="14">
                  <c:v>0.34732824427480902</c:v>
                </c:pt>
                <c:pt idx="15">
                  <c:v>0.15267175572519101</c:v>
                </c:pt>
                <c:pt idx="16">
                  <c:v>0.44274809160305301</c:v>
                </c:pt>
                <c:pt idx="17">
                  <c:v>0.33587786259542002</c:v>
                </c:pt>
                <c:pt idx="20">
                  <c:v>0.20833333333333301</c:v>
                </c:pt>
                <c:pt idx="21">
                  <c:v>0.16666666666666699</c:v>
                </c:pt>
                <c:pt idx="22">
                  <c:v>0.31597222222222199</c:v>
                </c:pt>
                <c:pt idx="23">
                  <c:v>0.21875</c:v>
                </c:pt>
                <c:pt idx="24">
                  <c:v>0.29513888888888901</c:v>
                </c:pt>
                <c:pt idx="25">
                  <c:v>0.11111111111111099</c:v>
                </c:pt>
                <c:pt idx="26">
                  <c:v>0.47222222222222199</c:v>
                </c:pt>
                <c:pt idx="27">
                  <c:v>0.33680555555555602</c:v>
                </c:pt>
                <c:pt idx="30">
                  <c:v>0.18716577540106999</c:v>
                </c:pt>
                <c:pt idx="31">
                  <c:v>7.4866310160427801E-2</c:v>
                </c:pt>
                <c:pt idx="32">
                  <c:v>0.30481283422459898</c:v>
                </c:pt>
                <c:pt idx="33">
                  <c:v>0.10160427807486599</c:v>
                </c:pt>
                <c:pt idx="34">
                  <c:v>0.21390374331550799</c:v>
                </c:pt>
                <c:pt idx="35">
                  <c:v>0.11229946524064199</c:v>
                </c:pt>
                <c:pt idx="36">
                  <c:v>0.38502673796791398</c:v>
                </c:pt>
                <c:pt idx="37">
                  <c:v>0.71111111111111103</c:v>
                </c:pt>
              </c:numCache>
            </c:numRef>
          </c:val>
          <c:extLst>
            <c:ext xmlns:c16="http://schemas.microsoft.com/office/drawing/2014/chart" uri="{C3380CC4-5D6E-409C-BE32-E72D297353CC}">
              <c16:uniqueId val="{00000001-834A-49B4-A2D7-B620F045830C}"/>
            </c:ext>
          </c:extLst>
        </c:ser>
        <c:dLbls>
          <c:showLegendKey val="0"/>
          <c:showVal val="1"/>
          <c:showCatName val="0"/>
          <c:showSerName val="0"/>
          <c:showPercent val="0"/>
          <c:showBubbleSize val="0"/>
        </c:dLbls>
        <c:gapWidth val="182"/>
        <c:axId val="-558021984"/>
        <c:axId val="-558019664"/>
      </c:barChart>
      <c:catAx>
        <c:axId val="-558021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19664"/>
        <c:crosses val="autoZero"/>
        <c:auto val="1"/>
        <c:lblAlgn val="ctr"/>
        <c:lblOffset val="100"/>
        <c:noMultiLvlLbl val="0"/>
      </c:catAx>
      <c:valAx>
        <c:axId val="-558019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2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795984019696651"/>
          <c:y val="2.3512860892388451E-2"/>
          <c:w val="0.64233409983044154"/>
          <c:h val="0.9335310738916196"/>
        </c:manualLayout>
      </c:layout>
      <c:barChart>
        <c:barDir val="bar"/>
        <c:grouping val="cluster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WW!$A$175:$A$201</c:f>
              <c:strCache>
                <c:ptCount val="27"/>
                <c:pt idx="0">
                  <c:v>No</c:v>
                </c:pt>
                <c:pt idx="1">
                  <c:v>Yes, but it would have been a financial strain.</c:v>
                </c:pt>
                <c:pt idx="2">
                  <c:v>Yes</c:v>
                </c:pt>
                <c:pt idx="3">
                  <c:v>Participation in activity without grant </c:v>
                </c:pt>
                <c:pt idx="5">
                  <c:v>No</c:v>
                </c:pt>
                <c:pt idx="6">
                  <c:v>Yes</c:v>
                </c:pt>
                <c:pt idx="7">
                  <c:v>Positive impact on service member's recovery</c:v>
                </c:pt>
                <c:pt idx="9">
                  <c:v>No</c:v>
                </c:pt>
                <c:pt idx="10">
                  <c:v>Yes</c:v>
                </c:pt>
                <c:pt idx="11">
                  <c:v>Impact on entire family </c:v>
                </c:pt>
                <c:pt idx="13">
                  <c:v>No</c:v>
                </c:pt>
                <c:pt idx="14">
                  <c:v>Yes</c:v>
                </c:pt>
                <c:pt idx="15">
                  <c:v>Decrease in symptoms </c:v>
                </c:pt>
                <c:pt idx="17">
                  <c:v>No</c:v>
                </c:pt>
                <c:pt idx="18">
                  <c:v>Yes</c:v>
                </c:pt>
                <c:pt idx="19">
                  <c:v>Improvement in school performance </c:v>
                </c:pt>
                <c:pt idx="22">
                  <c:v>Four</c:v>
                </c:pt>
                <c:pt idx="23">
                  <c:v>Three</c:v>
                </c:pt>
                <c:pt idx="24">
                  <c:v>Two</c:v>
                </c:pt>
                <c:pt idx="25">
                  <c:v>One</c:v>
                </c:pt>
                <c:pt idx="26">
                  <c:v>Number of children receiving grants</c:v>
                </c:pt>
              </c:strCache>
            </c:strRef>
          </c:cat>
          <c:val>
            <c:numRef>
              <c:f>WW!$B$175:$B$201</c:f>
              <c:numCache>
                <c:formatCode>General</c:formatCode>
                <c:ptCount val="27"/>
                <c:pt idx="0">
                  <c:v>207</c:v>
                </c:pt>
                <c:pt idx="1">
                  <c:v>156</c:v>
                </c:pt>
                <c:pt idx="2">
                  <c:v>3</c:v>
                </c:pt>
                <c:pt idx="5">
                  <c:v>31</c:v>
                </c:pt>
                <c:pt idx="6">
                  <c:v>335</c:v>
                </c:pt>
                <c:pt idx="9">
                  <c:v>10</c:v>
                </c:pt>
                <c:pt idx="10">
                  <c:v>356</c:v>
                </c:pt>
                <c:pt idx="13">
                  <c:v>5</c:v>
                </c:pt>
                <c:pt idx="14">
                  <c:v>337</c:v>
                </c:pt>
                <c:pt idx="17">
                  <c:v>47</c:v>
                </c:pt>
                <c:pt idx="18">
                  <c:v>310</c:v>
                </c:pt>
                <c:pt idx="21">
                  <c:v>5</c:v>
                </c:pt>
                <c:pt idx="22">
                  <c:v>3</c:v>
                </c:pt>
                <c:pt idx="23">
                  <c:v>23</c:v>
                </c:pt>
                <c:pt idx="24">
                  <c:v>50</c:v>
                </c:pt>
                <c:pt idx="25">
                  <c:v>40</c:v>
                </c:pt>
              </c:numCache>
            </c:numRef>
          </c:val>
          <c:extLst>
            <c:ext xmlns:c16="http://schemas.microsoft.com/office/drawing/2014/chart" uri="{C3380CC4-5D6E-409C-BE32-E72D297353CC}">
              <c16:uniqueId val="{00000000-5AA4-B346-B9E7-4E8431F62479}"/>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WW!$A$175:$A$201</c:f>
              <c:strCache>
                <c:ptCount val="27"/>
                <c:pt idx="0">
                  <c:v>No</c:v>
                </c:pt>
                <c:pt idx="1">
                  <c:v>Yes, but it would have been a financial strain.</c:v>
                </c:pt>
                <c:pt idx="2">
                  <c:v>Yes</c:v>
                </c:pt>
                <c:pt idx="3">
                  <c:v>Participation in activity without grant </c:v>
                </c:pt>
                <c:pt idx="5">
                  <c:v>No</c:v>
                </c:pt>
                <c:pt idx="6">
                  <c:v>Yes</c:v>
                </c:pt>
                <c:pt idx="7">
                  <c:v>Positive impact on service member's recovery</c:v>
                </c:pt>
                <c:pt idx="9">
                  <c:v>No</c:v>
                </c:pt>
                <c:pt idx="10">
                  <c:v>Yes</c:v>
                </c:pt>
                <c:pt idx="11">
                  <c:v>Impact on entire family </c:v>
                </c:pt>
                <c:pt idx="13">
                  <c:v>No</c:v>
                </c:pt>
                <c:pt idx="14">
                  <c:v>Yes</c:v>
                </c:pt>
                <c:pt idx="15">
                  <c:v>Decrease in symptoms </c:v>
                </c:pt>
                <c:pt idx="17">
                  <c:v>No</c:v>
                </c:pt>
                <c:pt idx="18">
                  <c:v>Yes</c:v>
                </c:pt>
                <c:pt idx="19">
                  <c:v>Improvement in school performance </c:v>
                </c:pt>
                <c:pt idx="22">
                  <c:v>Four</c:v>
                </c:pt>
                <c:pt idx="23">
                  <c:v>Three</c:v>
                </c:pt>
                <c:pt idx="24">
                  <c:v>Two</c:v>
                </c:pt>
                <c:pt idx="25">
                  <c:v>One</c:v>
                </c:pt>
                <c:pt idx="26">
                  <c:v>Number of children receiving grants</c:v>
                </c:pt>
              </c:strCache>
            </c:strRef>
          </c:cat>
          <c:val>
            <c:numRef>
              <c:f>WW!$C$175:$C$201</c:f>
              <c:numCache>
                <c:formatCode>0%</c:formatCode>
                <c:ptCount val="27"/>
                <c:pt idx="0">
                  <c:v>0.56557377049180324</c:v>
                </c:pt>
                <c:pt idx="1">
                  <c:v>0.42622950819672129</c:v>
                </c:pt>
                <c:pt idx="2">
                  <c:v>8.1967213114754103E-3</c:v>
                </c:pt>
                <c:pt idx="5">
                  <c:v>8.4699453551912565E-2</c:v>
                </c:pt>
                <c:pt idx="6">
                  <c:v>0.91530054644808745</c:v>
                </c:pt>
                <c:pt idx="9">
                  <c:v>2.7322404371584699E-2</c:v>
                </c:pt>
                <c:pt idx="10">
                  <c:v>0.97267759562841527</c:v>
                </c:pt>
                <c:pt idx="13">
                  <c:v>1.4619883040935672E-2</c:v>
                </c:pt>
                <c:pt idx="14">
                  <c:v>0.98538011695906436</c:v>
                </c:pt>
                <c:pt idx="17">
                  <c:v>0.13165266106442577</c:v>
                </c:pt>
                <c:pt idx="18">
                  <c:v>0.86834733893557425</c:v>
                </c:pt>
                <c:pt idx="21">
                  <c:v>4.1322314049586778E-2</c:v>
                </c:pt>
                <c:pt idx="22">
                  <c:v>2.4793388429752067E-2</c:v>
                </c:pt>
                <c:pt idx="23">
                  <c:v>0.19008264462809918</c:v>
                </c:pt>
                <c:pt idx="24">
                  <c:v>0.41322314049586778</c:v>
                </c:pt>
                <c:pt idx="25">
                  <c:v>0.33057851239669422</c:v>
                </c:pt>
              </c:numCache>
            </c:numRef>
          </c:val>
          <c:extLst>
            <c:ext xmlns:c16="http://schemas.microsoft.com/office/drawing/2014/chart" uri="{C3380CC4-5D6E-409C-BE32-E72D297353CC}">
              <c16:uniqueId val="{00000001-5AA4-B346-B9E7-4E8431F62479}"/>
            </c:ext>
          </c:extLst>
        </c:ser>
        <c:dLbls>
          <c:showLegendKey val="0"/>
          <c:showVal val="1"/>
          <c:showCatName val="0"/>
          <c:showSerName val="0"/>
          <c:showPercent val="0"/>
          <c:showBubbleSize val="0"/>
        </c:dLbls>
        <c:gapWidth val="182"/>
        <c:axId val="648923368"/>
        <c:axId val="648918120"/>
      </c:barChart>
      <c:catAx>
        <c:axId val="64892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18120"/>
        <c:crosses val="autoZero"/>
        <c:auto val="1"/>
        <c:lblAlgn val="ctr"/>
        <c:lblOffset val="100"/>
        <c:noMultiLvlLbl val="0"/>
      </c:catAx>
      <c:valAx>
        <c:axId val="64891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withinLinearReversed" id="24">
  <a:schemeClr val="accent4"/>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colors5.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2019-03-15T00:00:00</PublishDate>
  <Abstract/>
  <CompanyAddress>6861 Elm Street, Suite 2A
McLean, VA 22101</CompanyAddress>
  <CompanyPhone>703-734-6654</CompanyPhone>
  <CompanyFax>703-734-6503</CompanyFax>
  <CompanyEmail>rhclapper@ourmilitarykids.org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F42A3921-16C3-B747-8A87-5B4AECEF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C:\Users\angel\AppData\Roaming\Microsoft\Templates\Client satisfaction survey report (Red design).dotx</Template>
  <TotalTime>17</TotalTime>
  <Pages>11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Our Military Kids Wounded Warrior Program Report</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Military Kids Wounded Warrior Program Survey Report</dc:title>
  <dc:subject/>
  <dc:creator>Angela Burton</dc:creator>
  <cp:keywords/>
  <dc:description/>
  <cp:lastModifiedBy>Gretchen Hitchner</cp:lastModifiedBy>
  <cp:revision>4</cp:revision>
  <cp:lastPrinted>2019-03-12T16:26:00Z</cp:lastPrinted>
  <dcterms:created xsi:type="dcterms:W3CDTF">2019-03-12T18:02:00Z</dcterms:created>
  <dcterms:modified xsi:type="dcterms:W3CDTF">2019-03-15T18:32:00Z</dcterms:modified>
  <cp:contentStatus>www.ourmilitarykids.org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